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50" w:rsidRDefault="000D7650" w:rsidP="000D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НОВОЯРКОВСКОГО СЕЛЬСОВЕТА БАРАБИНСКОГО РАЙОНА НОВОСИБИРСКОЙ ОБЛАСТИ</w:t>
      </w:r>
    </w:p>
    <w:p w:rsidR="000D7650" w:rsidRDefault="000D7650" w:rsidP="000D765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21B9">
        <w:rPr>
          <w:rFonts w:ascii="Times New Roman" w:hAnsi="Times New Roman" w:cs="Times New Roman"/>
          <w:sz w:val="28"/>
          <w:szCs w:val="28"/>
        </w:rPr>
        <w:t>РЕШЕНИЕ</w:t>
      </w:r>
    </w:p>
    <w:p w:rsidR="000D7650" w:rsidRDefault="000D7650" w:rsidP="000D7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29.10.2021г.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№ 15/52</w:t>
      </w:r>
    </w:p>
    <w:p w:rsidR="000D7650" w:rsidRDefault="000D7650" w:rsidP="000D7650">
      <w:pPr>
        <w:rPr>
          <w:rFonts w:ascii="Times New Roman" w:hAnsi="Times New Roman" w:cs="Times New Roman"/>
          <w:sz w:val="24"/>
          <w:szCs w:val="28"/>
        </w:rPr>
      </w:pPr>
      <w:r w:rsidRPr="000921B9">
        <w:rPr>
          <w:rFonts w:ascii="Times New Roman" w:hAnsi="Times New Roman" w:cs="Times New Roman"/>
          <w:sz w:val="24"/>
          <w:szCs w:val="28"/>
        </w:rPr>
        <w:t>ОБ УТВЕРЖДЕНИИ ПОЛОЖЕНИЯ О ПОРЯДКЕ ВЫДВИЖЕНИЯ, ВНЕСЕНИЯ, ОБСУЖДЕНИЯ, РАССМОТРЕНИЯ ИНИЦИАТИВНЫХ ПРОЕКТОВ, А ТАКЖЕ ПРОВЕДЕНИЯ ИХ КОНКУРСНОГО ОТБОРА</w:t>
      </w:r>
    </w:p>
    <w:p w:rsidR="000D7650" w:rsidRDefault="000D7650" w:rsidP="000D7650">
      <w:pPr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Новоярковского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Новосибирской области, Совет депутатов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Новоярковского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Новосибирской области</w:t>
      </w:r>
    </w:p>
    <w:p w:rsidR="000D7650" w:rsidRDefault="000D7650" w:rsidP="000D765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РЕШИЛ:</w:t>
      </w:r>
    </w:p>
    <w:p w:rsidR="000D7650" w:rsidRDefault="000D7650" w:rsidP="000D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Утвердить прилагаемое Положение о порядке выдвижения, внесения, обсуждения, рассмотрения инициативных проектов, а также проведения их конкурсного отбора.</w:t>
      </w:r>
    </w:p>
    <w:p w:rsidR="000D7650" w:rsidRDefault="000D7650" w:rsidP="000D765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Опубликовать настоящее решения в наименование печатного органа и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раместить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его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Новоярковского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Новосибирской области в информационно-телекоммуникационной сети Интернет.</w:t>
      </w:r>
    </w:p>
    <w:p w:rsidR="000D7650" w:rsidRDefault="000D7650" w:rsidP="000D765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Настоящее решение вступает в силу со дня его официального опубликовани</w:t>
      </w:r>
      <w:proofErr w:type="gramStart"/>
      <w:r>
        <w:rPr>
          <w:rFonts w:ascii="Times New Roman" w:hAnsi="Times New Roman" w:cs="Times New Roman"/>
          <w:sz w:val="24"/>
          <w:szCs w:val="28"/>
        </w:rPr>
        <w:t>я(</w:t>
      </w:r>
      <w:proofErr w:type="gramEnd"/>
      <w:r>
        <w:rPr>
          <w:rFonts w:ascii="Times New Roman" w:hAnsi="Times New Roman" w:cs="Times New Roman"/>
          <w:sz w:val="24"/>
          <w:szCs w:val="28"/>
        </w:rPr>
        <w:t>обнародования).</w:t>
      </w:r>
    </w:p>
    <w:p w:rsidR="000D7650" w:rsidRDefault="000D7650" w:rsidP="000D765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D7650" w:rsidRPr="001E2004" w:rsidRDefault="000D7650" w:rsidP="000D765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Новоярковского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сельсовета                                         В.Г.Бондаренко</w:t>
      </w: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Новосибирской области</w:t>
      </w: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7650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7650" w:rsidRPr="001E2004" w:rsidRDefault="000D7650" w:rsidP="000D765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7476E" w:rsidRDefault="0077476E" w:rsidP="00F40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О ПОРЯДКЕ ВЫДВИЖЕНИЯ, ВНЕСЕНИЯ, ОБСУЖДЕНИЯ, РАССМОТРЕНИЯ ИНИЦИАТИВНЫХ ПРОЕКТОВ, А ТАКЖЕ ПРОВЕДЕНИЯ ИХ КОНКУРСНОГО ОТБОРА</w:t>
      </w:r>
    </w:p>
    <w:p w:rsidR="0077476E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825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038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</w:t>
      </w:r>
      <w:proofErr w:type="spellStart"/>
      <w:r w:rsidR="005619E1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5619E1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619E1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5619E1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>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1.2. Термины и понятия, используемые в настоящем Положении, по своему значению соответствуют терминам и понятиям, используемым в Федеральном законе от 06.10.2003 № 131-ФЗ «Об общих принципах организации местного самоуправления в Российской Федерации».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1.3. Организатором конкурсного отбора инициативных проектов на терри</w:t>
      </w:r>
      <w:r w:rsidR="00046600">
        <w:rPr>
          <w:rFonts w:ascii="Times New Roman" w:hAnsi="Times New Roman" w:cs="Times New Roman"/>
          <w:sz w:val="24"/>
          <w:szCs w:val="24"/>
        </w:rPr>
        <w:t xml:space="preserve">тории </w:t>
      </w:r>
      <w:r w:rsidRPr="00F4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046600">
        <w:rPr>
          <w:rFonts w:ascii="Times New Roman" w:hAnsi="Times New Roman" w:cs="Times New Roman"/>
          <w:sz w:val="24"/>
          <w:szCs w:val="24"/>
        </w:rPr>
        <w:t xml:space="preserve"> является администрация </w:t>
      </w:r>
      <w:proofErr w:type="spellStart"/>
      <w:r w:rsidR="00046600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04660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46600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04660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Конкурсный отбор инициативных проектов осуществляется на собрании граждан в соответствии с настоящим Положением.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1.4. Материально-техническое, информационно-аналитическое и организационное обеспечение конкурсного отбора инициативных проектов на территории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230E32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>осуще</w:t>
      </w:r>
      <w:r w:rsidR="00230E32">
        <w:rPr>
          <w:rFonts w:ascii="Times New Roman" w:hAnsi="Times New Roman" w:cs="Times New Roman"/>
          <w:sz w:val="24"/>
          <w:szCs w:val="24"/>
        </w:rPr>
        <w:t xml:space="preserve">ствляется администрацией </w:t>
      </w:r>
      <w:proofErr w:type="spellStart"/>
      <w:r w:rsidR="00230E32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230E3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30E32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230E3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>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F4038B">
        <w:rPr>
          <w:rFonts w:ascii="Times New Roman" w:hAnsi="Times New Roman" w:cs="Times New Roman"/>
          <w:sz w:val="24"/>
          <w:szCs w:val="24"/>
        </w:rPr>
        <w:t xml:space="preserve">Инициативным проектом является документально оформленное и внесенное в порядке, установленном настоящим Положением, в администрацию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230E32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>предложение в целях реализации мероприятий, имеющих приоритетное знач</w:t>
      </w:r>
      <w:r w:rsidR="003B2050">
        <w:rPr>
          <w:rFonts w:ascii="Times New Roman" w:hAnsi="Times New Roman" w:cs="Times New Roman"/>
          <w:sz w:val="24"/>
          <w:szCs w:val="24"/>
        </w:rPr>
        <w:t xml:space="preserve">ение для жителей </w:t>
      </w:r>
      <w:proofErr w:type="spellStart"/>
      <w:r w:rsidR="003B2050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3B20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B2050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3B2050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F4038B">
        <w:rPr>
          <w:rFonts w:ascii="Times New Roman" w:hAnsi="Times New Roman" w:cs="Times New Roman"/>
          <w:sz w:val="24"/>
          <w:szCs w:val="24"/>
        </w:rPr>
        <w:t>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  <w:proofErr w:type="gramEnd"/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F4038B">
        <w:rPr>
          <w:rFonts w:ascii="Times New Roman" w:hAnsi="Times New Roman" w:cs="Times New Roman"/>
          <w:sz w:val="24"/>
          <w:szCs w:val="24"/>
        </w:rPr>
        <w:t xml:space="preserve">Инициативный проект реализуется за счет </w:t>
      </w:r>
      <w:r w:rsidR="00230E32">
        <w:rPr>
          <w:rFonts w:ascii="Times New Roman" w:hAnsi="Times New Roman" w:cs="Times New Roman"/>
          <w:sz w:val="24"/>
          <w:szCs w:val="24"/>
        </w:rPr>
        <w:t xml:space="preserve">средств местного бюджета </w:t>
      </w:r>
      <w:proofErr w:type="spellStart"/>
      <w:r w:rsidR="00230E32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230E3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30E32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230E3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 xml:space="preserve">, в том числе инициативных платежей –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 добровольной основе и зачисляемых в местный бюджет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046600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Федерации.</w:t>
      </w:r>
      <w:proofErr w:type="gramEnd"/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lastRenderedPageBreak/>
        <w:t>1.7. Бюджетные ассигнования на реализацию инициативных проектов пре</w:t>
      </w:r>
      <w:r w:rsidR="00046600">
        <w:rPr>
          <w:rFonts w:ascii="Times New Roman" w:hAnsi="Times New Roman" w:cs="Times New Roman"/>
          <w:sz w:val="24"/>
          <w:szCs w:val="24"/>
        </w:rPr>
        <w:t xml:space="preserve">дусматриваются в бюджете </w:t>
      </w:r>
      <w:proofErr w:type="spellStart"/>
      <w:r w:rsidR="00046600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04660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46600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04660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>.</w:t>
      </w:r>
    </w:p>
    <w:p w:rsidR="005F5380" w:rsidRPr="00FF2C9D" w:rsidRDefault="005F5380" w:rsidP="00F403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 Объем бюджетных ассигнований на поддержку одного инициативного проекта из бюджета </w:t>
      </w:r>
      <w:proofErr w:type="spellStart"/>
      <w:r w:rsidR="00F4038B" w:rsidRPr="00FF2C9D">
        <w:rPr>
          <w:rFonts w:ascii="Times New Roman" w:hAnsi="Times New Roman" w:cs="Times New Roman"/>
          <w:color w:val="000000" w:themeColor="text1"/>
          <w:sz w:val="24"/>
          <w:szCs w:val="24"/>
        </w:rPr>
        <w:t>Новоярковского</w:t>
      </w:r>
      <w:proofErr w:type="spellEnd"/>
      <w:r w:rsidR="00F4038B" w:rsidRPr="00FF2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F4038B" w:rsidRPr="00FF2C9D">
        <w:rPr>
          <w:rFonts w:ascii="Times New Roman" w:hAnsi="Times New Roman" w:cs="Times New Roman"/>
          <w:color w:val="000000" w:themeColor="text1"/>
          <w:sz w:val="24"/>
          <w:szCs w:val="24"/>
        </w:rPr>
        <w:t>Барабинского</w:t>
      </w:r>
      <w:proofErr w:type="spellEnd"/>
      <w:r w:rsidR="00F4038B" w:rsidRPr="00FF2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Новосибирской области</w:t>
      </w:r>
      <w:r w:rsidR="005619E1" w:rsidRPr="00FF2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0E32">
        <w:rPr>
          <w:rFonts w:ascii="Times New Roman" w:hAnsi="Times New Roman" w:cs="Times New Roman"/>
          <w:color w:val="000000" w:themeColor="text1"/>
          <w:sz w:val="24"/>
          <w:szCs w:val="24"/>
        </w:rPr>
        <w:t>не должен превышать 20</w:t>
      </w:r>
      <w:r w:rsidR="008F2313" w:rsidRPr="00FF2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Pr="00FF2C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2. Выдвижение инициативных проектов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2.1. С инициативой о внесении инициативного проекта вправе выступить: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- инициативная группа численностью не менее десяти граждан, достигших шестнадцатилетнего возраста и проживающих на территории </w:t>
      </w:r>
      <w:proofErr w:type="spellStart"/>
      <w:r w:rsidR="005619E1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5619E1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619E1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5619E1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</w:t>
      </w:r>
      <w:r w:rsidRPr="00F40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- органы территориального общественного самоуправления </w:t>
      </w:r>
      <w:proofErr w:type="spellStart"/>
      <w:r w:rsidR="005619E1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5619E1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619E1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5619E1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>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- староста сельского населенного пункта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 xml:space="preserve"> (далее также – инициаторы проекта).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2.2. Инициативный проект должен содержать следующие сведения: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1) описание проблемы, решение которой имеет приоритетное значение для жи</w:t>
      </w:r>
      <w:r w:rsidR="00046600">
        <w:rPr>
          <w:rFonts w:ascii="Times New Roman" w:hAnsi="Times New Roman" w:cs="Times New Roman"/>
          <w:sz w:val="24"/>
          <w:szCs w:val="24"/>
        </w:rPr>
        <w:t xml:space="preserve">телей </w:t>
      </w:r>
      <w:r w:rsidRPr="00F4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046600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>или его части;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5) планируемые сроки реализации инициативного проекта;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</w:t>
      </w:r>
      <w:r w:rsidR="00046600">
        <w:rPr>
          <w:rFonts w:ascii="Times New Roman" w:hAnsi="Times New Roman" w:cs="Times New Roman"/>
          <w:sz w:val="24"/>
          <w:szCs w:val="24"/>
        </w:rPr>
        <w:t>гана муниципального образования</w:t>
      </w:r>
      <w:r w:rsidRPr="00F4038B">
        <w:rPr>
          <w:rFonts w:ascii="Times New Roman" w:hAnsi="Times New Roman" w:cs="Times New Roman"/>
          <w:sz w:val="24"/>
          <w:szCs w:val="24"/>
        </w:rPr>
        <w:t>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F4038B">
        <w:rPr>
          <w:rFonts w:ascii="Times New Roman" w:hAnsi="Times New Roman" w:cs="Times New Roman"/>
          <w:sz w:val="24"/>
          <w:szCs w:val="24"/>
        </w:rPr>
        <w:t xml:space="preserve">Инициативный проект до его внесения в администрацию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041288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 xml:space="preserve">подлежит рассмотрению на сходе, собрании или конференции граждан, в том числе на собрании или конференции граждан по </w:t>
      </w:r>
      <w:r w:rsidRPr="00F4038B">
        <w:rPr>
          <w:rFonts w:ascii="Times New Roman" w:hAnsi="Times New Roman" w:cs="Times New Roman"/>
          <w:sz w:val="24"/>
          <w:szCs w:val="24"/>
        </w:rPr>
        <w:lastRenderedPageBreak/>
        <w:t>вопросам осуществления территориального общественного самоуправления, в целях обсуждения инициативного проекта, определения его соответствия и</w:t>
      </w:r>
      <w:r w:rsidR="00DC1B6C">
        <w:rPr>
          <w:rFonts w:ascii="Times New Roman" w:hAnsi="Times New Roman" w:cs="Times New Roman"/>
          <w:sz w:val="24"/>
          <w:szCs w:val="24"/>
        </w:rPr>
        <w:t xml:space="preserve">нтересам жителей </w:t>
      </w:r>
      <w:proofErr w:type="spellStart"/>
      <w:r w:rsidR="00DC1B6C">
        <w:rPr>
          <w:rFonts w:ascii="Times New Roman" w:hAnsi="Times New Roman" w:cs="Times New Roman"/>
          <w:sz w:val="24"/>
          <w:szCs w:val="24"/>
        </w:rPr>
        <w:t>Новояркового</w:t>
      </w:r>
      <w:proofErr w:type="spellEnd"/>
      <w:r w:rsidR="00DC1B6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C1B6C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DC1B6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Pr="00F4038B">
        <w:rPr>
          <w:rFonts w:ascii="Times New Roman" w:hAnsi="Times New Roman" w:cs="Times New Roman"/>
          <w:sz w:val="24"/>
          <w:szCs w:val="24"/>
        </w:rPr>
        <w:t>или его части, целесообразности реализации инициативного проекта или поддержа</w:t>
      </w:r>
      <w:r w:rsidR="00DC1B6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C1B6C">
        <w:rPr>
          <w:rFonts w:ascii="Times New Roman" w:hAnsi="Times New Roman" w:cs="Times New Roman"/>
          <w:sz w:val="24"/>
          <w:szCs w:val="24"/>
        </w:rPr>
        <w:t xml:space="preserve"> подписями не менее</w:t>
      </w:r>
      <w:proofErr w:type="gramStart"/>
      <w:r w:rsidR="00DC1B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C1B6C">
        <w:rPr>
          <w:rFonts w:ascii="Times New Roman" w:hAnsi="Times New Roman" w:cs="Times New Roman"/>
          <w:sz w:val="24"/>
          <w:szCs w:val="24"/>
        </w:rPr>
        <w:t xml:space="preserve"> </w:t>
      </w:r>
      <w:r w:rsidR="00041288">
        <w:rPr>
          <w:rFonts w:ascii="Times New Roman" w:hAnsi="Times New Roman" w:cs="Times New Roman"/>
          <w:sz w:val="24"/>
          <w:szCs w:val="24"/>
        </w:rPr>
        <w:t>чем двух граждан</w:t>
      </w:r>
      <w:r w:rsidRPr="00F403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При этом возможно рассмотрение нескольких инициативных проектов на одном собрании граждан.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Инициаторы проекта при внесении инициативного проекта</w:t>
      </w:r>
      <w:r w:rsidR="00DC1B6C">
        <w:rPr>
          <w:rFonts w:ascii="Times New Roman" w:hAnsi="Times New Roman" w:cs="Times New Roman"/>
          <w:sz w:val="24"/>
          <w:szCs w:val="24"/>
        </w:rPr>
        <w:t xml:space="preserve"> в </w:t>
      </w:r>
      <w:r w:rsidRPr="00F4038B">
        <w:rPr>
          <w:rFonts w:ascii="Times New Roman" w:hAnsi="Times New Roman" w:cs="Times New Roman"/>
          <w:sz w:val="24"/>
          <w:szCs w:val="24"/>
        </w:rPr>
        <w:t>администрацию</w:t>
      </w:r>
      <w:r w:rsidR="00DC1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B6C">
        <w:rPr>
          <w:rFonts w:ascii="Times New Roman" w:hAnsi="Times New Roman" w:cs="Times New Roman"/>
          <w:sz w:val="24"/>
          <w:szCs w:val="24"/>
        </w:rPr>
        <w:t>Новоярковск</w:t>
      </w:r>
      <w:r w:rsidR="003B2050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3B20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F4038B">
        <w:rPr>
          <w:rFonts w:ascii="Times New Roman" w:hAnsi="Times New Roman" w:cs="Times New Roman"/>
          <w:sz w:val="24"/>
          <w:szCs w:val="24"/>
        </w:rPr>
        <w:t xml:space="preserve">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</w:t>
      </w:r>
      <w:r w:rsidR="003B205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3B2050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3B20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B2050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3B2050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4038B">
        <w:rPr>
          <w:rFonts w:ascii="Times New Roman" w:hAnsi="Times New Roman" w:cs="Times New Roman"/>
          <w:sz w:val="24"/>
          <w:szCs w:val="24"/>
        </w:rPr>
        <w:t xml:space="preserve"> или его части.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3. Обсуждение и рассмотрение инициативных проектов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3.1. Обсуждение и рассмотрение инициативных проектов проводится до внесения данных инициативных проектов в админист</w:t>
      </w:r>
      <w:r w:rsidR="0007137A">
        <w:rPr>
          <w:rFonts w:ascii="Times New Roman" w:hAnsi="Times New Roman" w:cs="Times New Roman"/>
          <w:sz w:val="24"/>
          <w:szCs w:val="24"/>
        </w:rPr>
        <w:t>рацию</w:t>
      </w:r>
      <w:r w:rsidRPr="00F4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041288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 xml:space="preserve">на сходах, собраниях или конференциях граждан, в том числе на собраниях или конференциях граждан по вопросам осуществления территориального общественного самоуправления.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При этом возможно рассмотрение нескольких инициативных проектов на одном сходе, одном собрании или одной конференции граждан.</w:t>
      </w:r>
    </w:p>
    <w:p w:rsidR="00041288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3.2.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</w:t>
      </w:r>
      <w:proofErr w:type="spellStart"/>
      <w:r w:rsidR="00041288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04128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41288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041288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3.3. Обсуждение и рассмотрение инициативных проектов может проводиться администрацией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</w:t>
      </w:r>
      <w:r w:rsidR="0004128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4128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Pr="00F4038B">
        <w:rPr>
          <w:rFonts w:ascii="Times New Roman" w:hAnsi="Times New Roman" w:cs="Times New Roman"/>
          <w:sz w:val="24"/>
          <w:szCs w:val="24"/>
        </w:rPr>
        <w:t xml:space="preserve">с инициаторами проекта также после внесения инициативных проектов.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3.4.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4.1. Для проведения конкурсного отбора инициативных проектов администрацией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07137A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>устанавливаются даты и время приема инициативных проектов.</w:t>
      </w:r>
    </w:p>
    <w:p w:rsidR="0007137A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Данная информация, а также информация о сроках проведения конкурсного отбора раз</w:t>
      </w:r>
      <w:r w:rsidR="0007137A">
        <w:rPr>
          <w:rFonts w:ascii="Times New Roman" w:hAnsi="Times New Roman" w:cs="Times New Roman"/>
          <w:sz w:val="24"/>
          <w:szCs w:val="24"/>
        </w:rPr>
        <w:t xml:space="preserve">мещаются на официальном сайте администрации </w:t>
      </w:r>
      <w:proofErr w:type="spellStart"/>
      <w:r w:rsidR="0007137A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07137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7137A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07137A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5F5380" w:rsidRPr="00F4038B" w:rsidRDefault="0007137A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 </w:t>
      </w:r>
      <w:r w:rsidR="005F5380" w:rsidRPr="00F4038B">
        <w:rPr>
          <w:rFonts w:ascii="Times New Roman" w:hAnsi="Times New Roman" w:cs="Times New Roman"/>
          <w:sz w:val="24"/>
          <w:szCs w:val="24"/>
        </w:rPr>
        <w:t xml:space="preserve">4.2. Инициаторы проекта при внесении инициативного проекта в администрацию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CE1653">
        <w:rPr>
          <w:rFonts w:ascii="Times New Roman" w:hAnsi="Times New Roman" w:cs="Times New Roman"/>
          <w:sz w:val="24"/>
          <w:szCs w:val="24"/>
        </w:rPr>
        <w:t xml:space="preserve"> </w:t>
      </w:r>
      <w:r w:rsidR="005F5380" w:rsidRPr="00F4038B">
        <w:rPr>
          <w:rFonts w:ascii="Times New Roman" w:hAnsi="Times New Roman" w:cs="Times New Roman"/>
          <w:sz w:val="24"/>
          <w:szCs w:val="24"/>
        </w:rPr>
        <w:t xml:space="preserve">прикладывают к нему документы в соответствии с п.  2.3 настоящего Положения, подтверждающие </w:t>
      </w:r>
      <w:r w:rsidR="005F5380" w:rsidRPr="00F4038B">
        <w:rPr>
          <w:rFonts w:ascii="Times New Roman" w:hAnsi="Times New Roman" w:cs="Times New Roman"/>
          <w:sz w:val="24"/>
          <w:szCs w:val="24"/>
        </w:rPr>
        <w:lastRenderedPageBreak/>
        <w:t>поддержку инициативного проекта жит</w:t>
      </w:r>
      <w:r>
        <w:rPr>
          <w:rFonts w:ascii="Times New Roman" w:hAnsi="Times New Roman" w:cs="Times New Roman"/>
          <w:sz w:val="24"/>
          <w:szCs w:val="24"/>
        </w:rPr>
        <w:t xml:space="preserve">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5F5380" w:rsidRPr="00F4038B">
        <w:rPr>
          <w:rFonts w:ascii="Times New Roman" w:hAnsi="Times New Roman" w:cs="Times New Roman"/>
          <w:sz w:val="24"/>
          <w:szCs w:val="24"/>
        </w:rPr>
        <w:t xml:space="preserve"> или его части.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4.</w:t>
      </w:r>
      <w:r w:rsidR="0007137A">
        <w:rPr>
          <w:rFonts w:ascii="Times New Roman" w:hAnsi="Times New Roman" w:cs="Times New Roman"/>
          <w:sz w:val="24"/>
          <w:szCs w:val="24"/>
        </w:rPr>
        <w:t xml:space="preserve">3. Администрация </w:t>
      </w:r>
      <w:proofErr w:type="spellStart"/>
      <w:r w:rsidR="0007137A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07137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7137A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07137A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</w:t>
      </w:r>
      <w:r w:rsidRPr="00F4038B">
        <w:rPr>
          <w:rFonts w:ascii="Times New Roman" w:hAnsi="Times New Roman" w:cs="Times New Roman"/>
          <w:sz w:val="24"/>
          <w:szCs w:val="24"/>
        </w:rPr>
        <w:t xml:space="preserve">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</w:t>
      </w:r>
      <w:proofErr w:type="gramStart"/>
      <w:r w:rsidRPr="00F4038B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Pr="00F4038B">
        <w:rPr>
          <w:rFonts w:ascii="Times New Roman" w:hAnsi="Times New Roman" w:cs="Times New Roman"/>
          <w:sz w:val="24"/>
          <w:szCs w:val="24"/>
        </w:rPr>
        <w:t xml:space="preserve">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4.4. настоящего Положения.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4.</w:t>
      </w:r>
      <w:r w:rsidR="0007137A">
        <w:rPr>
          <w:rFonts w:ascii="Times New Roman" w:hAnsi="Times New Roman" w:cs="Times New Roman"/>
          <w:sz w:val="24"/>
          <w:szCs w:val="24"/>
        </w:rPr>
        <w:t xml:space="preserve">4. Администрация </w:t>
      </w:r>
      <w:proofErr w:type="spellStart"/>
      <w:r w:rsidR="0007137A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07137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7137A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07137A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Pr="00F4038B">
        <w:rPr>
          <w:rFonts w:ascii="Times New Roman" w:hAnsi="Times New Roman" w:cs="Times New Roman"/>
          <w:sz w:val="24"/>
          <w:szCs w:val="24"/>
        </w:rPr>
        <w:t>принимает решение об отказе в поддержке инициативного проекта в одном из следующих случаев: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- несоблюдение установленного </w:t>
      </w:r>
      <w:proofErr w:type="spellStart"/>
      <w:r w:rsidRPr="00F4038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4038B">
        <w:rPr>
          <w:rFonts w:ascii="Times New Roman" w:hAnsi="Times New Roman" w:cs="Times New Roman"/>
          <w:sz w:val="24"/>
          <w:szCs w:val="24"/>
        </w:rPr>
        <w:t>. 2.1 - 2.3, 3.1, 4.2 настоящего Положения порядка выдвижения, обсуждения, внесения инициативного проекта и его рассмотрения;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-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наименование субъекта РФ, уставу и но</w:t>
      </w:r>
      <w:r w:rsidR="0007137A">
        <w:rPr>
          <w:rFonts w:ascii="Times New Roman" w:hAnsi="Times New Roman" w:cs="Times New Roman"/>
          <w:sz w:val="24"/>
          <w:szCs w:val="24"/>
        </w:rPr>
        <w:t xml:space="preserve">рмативным правовым актам </w:t>
      </w:r>
      <w:proofErr w:type="spellStart"/>
      <w:r w:rsidR="0007137A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07137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7137A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07137A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>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- невозможность реализации инициативного проекта вв</w:t>
      </w:r>
      <w:r w:rsidR="0007137A">
        <w:rPr>
          <w:rFonts w:ascii="Times New Roman" w:hAnsi="Times New Roman" w:cs="Times New Roman"/>
          <w:sz w:val="24"/>
          <w:szCs w:val="24"/>
        </w:rPr>
        <w:t xml:space="preserve">иду отсутствия у администрации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07137A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>необходимых полномочий и прав;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-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- наличие возможности решения описанной в инициативном проекте проблемы более эффективным способом;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- признание инициативного проекта не прошедшим конкурсный отбор.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5. Проведение собрания граждан по конкурсному отбору инициативных проектов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5.1. Собрание граждан по конкурсному отбору инициативных проектов проводится в месте, опр</w:t>
      </w:r>
      <w:r w:rsidR="009E7D5B">
        <w:rPr>
          <w:rFonts w:ascii="Times New Roman" w:hAnsi="Times New Roman" w:cs="Times New Roman"/>
          <w:sz w:val="24"/>
          <w:szCs w:val="24"/>
        </w:rPr>
        <w:t xml:space="preserve">еделенном администрацией </w:t>
      </w:r>
      <w:proofErr w:type="spellStart"/>
      <w:r w:rsidR="009E7D5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9E7D5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9E7D5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9E7D5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>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5.2. Собрание граждан проводится в сроки, уста</w:t>
      </w:r>
      <w:r w:rsidR="009E7D5B">
        <w:rPr>
          <w:rFonts w:ascii="Times New Roman" w:hAnsi="Times New Roman" w:cs="Times New Roman"/>
          <w:sz w:val="24"/>
          <w:szCs w:val="24"/>
        </w:rPr>
        <w:t xml:space="preserve">новленные администрацией </w:t>
      </w:r>
      <w:proofErr w:type="spellStart"/>
      <w:r w:rsidR="009E7D5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9E7D5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9E7D5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9E7D5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>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5.3. В голосовании по инициативным проектам вправе </w:t>
      </w:r>
      <w:r w:rsidR="009E7D5B">
        <w:rPr>
          <w:rFonts w:ascii="Times New Roman" w:hAnsi="Times New Roman" w:cs="Times New Roman"/>
          <w:sz w:val="24"/>
          <w:szCs w:val="24"/>
        </w:rPr>
        <w:t xml:space="preserve">принимать участие жители </w:t>
      </w:r>
      <w:proofErr w:type="spellStart"/>
      <w:r w:rsidR="009E7D5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9E7D5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9E7D5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9E7D5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 xml:space="preserve">, достигшие шестнадцатилетнего возраста. </w:t>
      </w:r>
    </w:p>
    <w:p w:rsidR="005F5380" w:rsidRPr="00FF2C9D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F2C9D">
        <w:rPr>
          <w:rFonts w:ascii="Times New Roman" w:hAnsi="Times New Roman" w:cs="Times New Roman"/>
          <w:sz w:val="24"/>
          <w:szCs w:val="24"/>
        </w:rPr>
        <w:lastRenderedPageBreak/>
        <w:t xml:space="preserve">Житель </w:t>
      </w:r>
      <w:proofErr w:type="spellStart"/>
      <w:r w:rsidR="00F4038B" w:rsidRPr="00FF2C9D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 w:rsidRPr="00FF2C9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 w:rsidRPr="00FF2C9D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 w:rsidRPr="00FF2C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351AFC" w:rsidRPr="00FF2C9D">
        <w:rPr>
          <w:rFonts w:ascii="Times New Roman" w:hAnsi="Times New Roman" w:cs="Times New Roman"/>
          <w:sz w:val="24"/>
          <w:szCs w:val="24"/>
        </w:rPr>
        <w:t xml:space="preserve"> </w:t>
      </w:r>
      <w:r w:rsidRPr="00FF2C9D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8F2313" w:rsidRPr="00FF2C9D">
        <w:rPr>
          <w:rFonts w:ascii="Times New Roman" w:hAnsi="Times New Roman" w:cs="Times New Roman"/>
          <w:sz w:val="24"/>
          <w:szCs w:val="24"/>
        </w:rPr>
        <w:t>право проголосовать за несколько</w:t>
      </w:r>
      <w:r w:rsidRPr="00FF2C9D">
        <w:rPr>
          <w:rFonts w:ascii="Times New Roman" w:hAnsi="Times New Roman" w:cs="Times New Roman"/>
          <w:sz w:val="24"/>
          <w:szCs w:val="24"/>
        </w:rPr>
        <w:t xml:space="preserve"> инициативных проектов, при этом за один проект должен отдаваться один голос.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5.4. Результаты голосования по инициативным проектам утверждаются конкурсной комиссией при принятии итогового решения.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6. Утверждение инициативных проектов в целях их реализации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6.1. Для утверждения результатов конкурсного отбора инициативных проектов администр</w:t>
      </w:r>
      <w:r w:rsidR="009E7D5B">
        <w:rPr>
          <w:rFonts w:ascii="Times New Roman" w:hAnsi="Times New Roman" w:cs="Times New Roman"/>
          <w:sz w:val="24"/>
          <w:szCs w:val="24"/>
        </w:rPr>
        <w:t>ацией</w:t>
      </w:r>
      <w:r w:rsidRPr="00F4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351AFC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 xml:space="preserve">образуется конкурсная комиссия.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6.2. Персональный состав конкурсной комиссии утв</w:t>
      </w:r>
      <w:r w:rsidR="009E7D5B">
        <w:rPr>
          <w:rFonts w:ascii="Times New Roman" w:hAnsi="Times New Roman" w:cs="Times New Roman"/>
          <w:sz w:val="24"/>
          <w:szCs w:val="24"/>
        </w:rPr>
        <w:t xml:space="preserve">ерждается администрацией </w:t>
      </w:r>
      <w:proofErr w:type="spellStart"/>
      <w:r w:rsidR="009E7D5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9E7D5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9E7D5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9E7D5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>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Половина от общего числа членов конкурсной комиссии должна быть назначена на основе предложений представительного органа </w:t>
      </w:r>
      <w:proofErr w:type="spellStart"/>
      <w:r w:rsidR="005619E1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5619E1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619E1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5619E1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403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В состав конкурсной комиссии админист</w:t>
      </w:r>
      <w:r w:rsidR="009E7D5B">
        <w:rPr>
          <w:rFonts w:ascii="Times New Roman" w:hAnsi="Times New Roman" w:cs="Times New Roman"/>
          <w:sz w:val="24"/>
          <w:szCs w:val="24"/>
        </w:rPr>
        <w:t xml:space="preserve">рации </w:t>
      </w:r>
      <w:r w:rsidRPr="00F4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9E7D5B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>могут быть включены представители общественных организаций по согласованию.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6.3.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6.4.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–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6.5. Председатель конкурсной комиссии: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1) организует работу конкурсной комиссии, руководит деятельностью конкурсной комиссии;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2) формирует проект повестки очередного заседания конкурсной комиссии;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3) дает поручения членам конкурсной комиссии в рамках заседания конкурсной комиссии;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4)  председательствует на заседаниях конкурсной комиссии.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lastRenderedPageBreak/>
        <w:t>6.6. Секретарь конкурсной комиссии: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3) оформляет протоколы заседаний конкурсной комиссии.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6.7. Член конкурсной комиссии: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1) участвует в работе конкурсной комиссии, в том числе в заседаниях конкурсной комиссии;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2) вносит предложения по вопросам работы конкурсной комиссии;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3) знакомится с документами и материалами, рассматриваемыми на заседаниях конкурсной комиссии;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4) голосует на заседаниях конкурсной комиссии.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6.8.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Члены конкурсной комиссии обладают равными правами при обсуждении вопросов о принятии решений.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6.9. Заседание конкурсной комиссии проводится в течение трех  рабочих дней после проведения собрания граждан.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6.10. Протокол заседания конкурсной комиссии должен содержать следующие данные: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- время, дату и место проведения заседания конкурсной комиссии;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- фамилии и инициалы членов конкурсной комиссии и приглашенных на заседание конкурсной комиссии;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- результаты голосования по каждому из включенных в список для голосования инициативных проектов;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- инициативные проекты, прошедшие конкурсный отбор и подлежащие финансированию из местного бюджета.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6.11. </w:t>
      </w:r>
      <w:proofErr w:type="gramStart"/>
      <w:r w:rsidRPr="00F4038B">
        <w:rPr>
          <w:rFonts w:ascii="Times New Roman" w:hAnsi="Times New Roman" w:cs="Times New Roman"/>
          <w:sz w:val="24"/>
          <w:szCs w:val="24"/>
        </w:rPr>
        <w:t xml:space="preserve">Победителем (победителями) конкурсного отбора признается (признаются) инициативный проект (инициативные проекты), получивший (получившие) наибольшее </w:t>
      </w:r>
      <w:r w:rsidRPr="00F4038B">
        <w:rPr>
          <w:rFonts w:ascii="Times New Roman" w:hAnsi="Times New Roman" w:cs="Times New Roman"/>
          <w:sz w:val="24"/>
          <w:szCs w:val="24"/>
        </w:rPr>
        <w:lastRenderedPageBreak/>
        <w:t>количество голосов жи</w:t>
      </w:r>
      <w:r w:rsidR="007D4F89">
        <w:rPr>
          <w:rFonts w:ascii="Times New Roman" w:hAnsi="Times New Roman" w:cs="Times New Roman"/>
          <w:sz w:val="24"/>
          <w:szCs w:val="24"/>
        </w:rPr>
        <w:t xml:space="preserve">телей муниципального </w:t>
      </w:r>
      <w:r w:rsidRPr="00F4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351AFC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>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бю</w:t>
      </w:r>
      <w:r w:rsidR="007D4F89">
        <w:rPr>
          <w:rFonts w:ascii="Times New Roman" w:hAnsi="Times New Roman" w:cs="Times New Roman"/>
          <w:sz w:val="24"/>
          <w:szCs w:val="24"/>
        </w:rPr>
        <w:t>джете</w:t>
      </w:r>
      <w:r w:rsidRPr="00F4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351AFC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>на очередной финансовый год (на очередной финансовый год и плановый период</w:t>
      </w:r>
      <w:proofErr w:type="gramEnd"/>
      <w:r w:rsidRPr="00F4038B">
        <w:rPr>
          <w:rFonts w:ascii="Times New Roman" w:hAnsi="Times New Roman" w:cs="Times New Roman"/>
          <w:sz w:val="24"/>
          <w:szCs w:val="24"/>
        </w:rPr>
        <w:t>), на реализацию инициативных проектов.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7. Участие инициаторов проекта в р</w:t>
      </w:r>
      <w:r w:rsidR="00351AFC">
        <w:rPr>
          <w:rFonts w:ascii="Times New Roman" w:hAnsi="Times New Roman" w:cs="Times New Roman"/>
          <w:sz w:val="24"/>
          <w:szCs w:val="24"/>
        </w:rPr>
        <w:t>еализации инициативных проектов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7.1. Инициаторы проекта вправе принимать участие в реализации инициативных проектов в соответствии с настоящим Положением.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7.2. Инициаторы проекта согласовывают техническое задание на заключение муниципального контракта по реализации инициативного проекта.7 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7.3. Средства инициаторов проекта (инициативные платежи) вносятся на счет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7D4F89">
        <w:rPr>
          <w:rFonts w:ascii="Times New Roman" w:hAnsi="Times New Roman" w:cs="Times New Roman"/>
          <w:sz w:val="24"/>
          <w:szCs w:val="24"/>
        </w:rPr>
        <w:t xml:space="preserve"> не позднее 20</w:t>
      </w:r>
      <w:r w:rsidR="009E7D5B">
        <w:rPr>
          <w:rFonts w:ascii="Times New Roman" w:hAnsi="Times New Roman" w:cs="Times New Roman"/>
          <w:sz w:val="24"/>
          <w:szCs w:val="24"/>
        </w:rPr>
        <w:t>0</w:t>
      </w:r>
      <w:r w:rsidRPr="00F4038B">
        <w:rPr>
          <w:rFonts w:ascii="Times New Roman" w:hAnsi="Times New Roman" w:cs="Times New Roman"/>
          <w:sz w:val="24"/>
          <w:szCs w:val="24"/>
        </w:rPr>
        <w:t xml:space="preserve"> дней со дня опубликования итогов конкурсного отбора при условии признания инициативного проекта победителем.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7.4. В случаях, если инициативный проект не был реализован, образования остатка инициативных платежей, не использованных в целях реализации инициативного проекта, инициативные платежи возвращаются лицам, осуществившим их</w:t>
      </w:r>
      <w:r w:rsidR="007D4F89">
        <w:rPr>
          <w:rFonts w:ascii="Times New Roman" w:hAnsi="Times New Roman" w:cs="Times New Roman"/>
          <w:sz w:val="24"/>
          <w:szCs w:val="24"/>
        </w:rPr>
        <w:t xml:space="preserve"> перечисление в местный бюджет.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>7.5.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5F5380" w:rsidRPr="00F4038B" w:rsidRDefault="005F5380" w:rsidP="00F4038B">
      <w:pPr>
        <w:jc w:val="both"/>
        <w:rPr>
          <w:rFonts w:ascii="Times New Roman" w:hAnsi="Times New Roman" w:cs="Times New Roman"/>
          <w:sz w:val="24"/>
          <w:szCs w:val="24"/>
        </w:rPr>
      </w:pPr>
      <w:r w:rsidRPr="00F4038B">
        <w:rPr>
          <w:rFonts w:ascii="Times New Roman" w:hAnsi="Times New Roman" w:cs="Times New Roman"/>
          <w:sz w:val="24"/>
          <w:szCs w:val="24"/>
        </w:rPr>
        <w:t xml:space="preserve">7.6. Отчет о ходе и итогах реализации инициативного проекта подлежит опубликованию (обнародованию) и размещению на официальном </w:t>
      </w:r>
      <w:r w:rsidR="007D4F89">
        <w:rPr>
          <w:rFonts w:ascii="Times New Roman" w:hAnsi="Times New Roman" w:cs="Times New Roman"/>
          <w:sz w:val="24"/>
          <w:szCs w:val="24"/>
        </w:rPr>
        <w:t>сайте администрации</w:t>
      </w:r>
      <w:r w:rsidRPr="00F40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Новоярковского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F4038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F4038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7D4F89">
        <w:rPr>
          <w:rFonts w:ascii="Times New Roman" w:hAnsi="Times New Roman" w:cs="Times New Roman"/>
          <w:sz w:val="24"/>
          <w:szCs w:val="24"/>
        </w:rPr>
        <w:t xml:space="preserve"> </w:t>
      </w:r>
      <w:r w:rsidRPr="00F4038B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 в течение 30 календарных дней со дня завершения реализации инициативного проекта. </w:t>
      </w:r>
    </w:p>
    <w:p w:rsidR="00BA3CD4" w:rsidRPr="00F4038B" w:rsidRDefault="00BA3CD4" w:rsidP="009206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3CD4" w:rsidRPr="00F4038B" w:rsidSect="00BA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C56CD"/>
    <w:multiLevelType w:val="hybridMultilevel"/>
    <w:tmpl w:val="0D1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B629F"/>
    <w:multiLevelType w:val="hybridMultilevel"/>
    <w:tmpl w:val="80C80C9C"/>
    <w:lvl w:ilvl="0" w:tplc="6B18F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5380"/>
    <w:rsid w:val="00041288"/>
    <w:rsid w:val="00046600"/>
    <w:rsid w:val="0007137A"/>
    <w:rsid w:val="000A6B57"/>
    <w:rsid w:val="000D7650"/>
    <w:rsid w:val="00230E32"/>
    <w:rsid w:val="00292F5A"/>
    <w:rsid w:val="00351AFC"/>
    <w:rsid w:val="00373D0B"/>
    <w:rsid w:val="003B2050"/>
    <w:rsid w:val="00401E0D"/>
    <w:rsid w:val="00420545"/>
    <w:rsid w:val="00426038"/>
    <w:rsid w:val="005619E1"/>
    <w:rsid w:val="005F5380"/>
    <w:rsid w:val="007211C7"/>
    <w:rsid w:val="0077476E"/>
    <w:rsid w:val="007D4F89"/>
    <w:rsid w:val="0082208C"/>
    <w:rsid w:val="00825780"/>
    <w:rsid w:val="008E116D"/>
    <w:rsid w:val="008F2313"/>
    <w:rsid w:val="009206BB"/>
    <w:rsid w:val="009E7D5B"/>
    <w:rsid w:val="00A4434C"/>
    <w:rsid w:val="00A67941"/>
    <w:rsid w:val="00BA3CD4"/>
    <w:rsid w:val="00BB09E0"/>
    <w:rsid w:val="00CE1653"/>
    <w:rsid w:val="00CE59E8"/>
    <w:rsid w:val="00DC1B6C"/>
    <w:rsid w:val="00E721B4"/>
    <w:rsid w:val="00E87C85"/>
    <w:rsid w:val="00EB7B8C"/>
    <w:rsid w:val="00F4038B"/>
    <w:rsid w:val="00FE309A"/>
    <w:rsid w:val="00FF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F403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7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21</cp:revision>
  <cp:lastPrinted>2022-03-24T04:10:00Z</cp:lastPrinted>
  <dcterms:created xsi:type="dcterms:W3CDTF">2021-10-11T07:07:00Z</dcterms:created>
  <dcterms:modified xsi:type="dcterms:W3CDTF">2022-11-29T05:04:00Z</dcterms:modified>
</cp:coreProperties>
</file>