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2B6" w:rsidRDefault="009C62B6" w:rsidP="009C62B6">
      <w:pPr>
        <w:pStyle w:val="2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</w:t>
      </w:r>
    </w:p>
    <w:p w:rsidR="009C62B6" w:rsidRDefault="009C62B6" w:rsidP="009C62B6">
      <w:pPr>
        <w:pStyle w:val="11"/>
        <w:jc w:val="center"/>
        <w:rPr>
          <w:b/>
          <w:sz w:val="24"/>
        </w:rPr>
      </w:pPr>
      <w:r>
        <w:rPr>
          <w:b/>
          <w:sz w:val="24"/>
        </w:rPr>
        <w:t>НОВОСИБИРСКАЯ ОБЛАСТЬ</w:t>
      </w:r>
    </w:p>
    <w:p w:rsidR="009C62B6" w:rsidRDefault="009C62B6" w:rsidP="009C62B6">
      <w:pPr>
        <w:pStyle w:val="11"/>
        <w:jc w:val="center"/>
        <w:rPr>
          <w:b/>
          <w:sz w:val="24"/>
        </w:rPr>
      </w:pPr>
      <w:r>
        <w:rPr>
          <w:b/>
          <w:sz w:val="24"/>
        </w:rPr>
        <w:t>БАРАБИНСКИЙ  РАЙОН</w:t>
      </w:r>
    </w:p>
    <w:p w:rsidR="009C62B6" w:rsidRDefault="009C62B6" w:rsidP="009C62B6">
      <w:pPr>
        <w:pStyle w:val="11"/>
        <w:jc w:val="center"/>
        <w:rPr>
          <w:b/>
          <w:sz w:val="24"/>
        </w:rPr>
      </w:pPr>
      <w:r>
        <w:rPr>
          <w:b/>
          <w:sz w:val="24"/>
        </w:rPr>
        <w:t>НОВОЯРКОВСКИЙ СЕЛЬСОВЕТ</w:t>
      </w:r>
    </w:p>
    <w:p w:rsidR="009C62B6" w:rsidRDefault="009C62B6" w:rsidP="009C62B6">
      <w:pPr>
        <w:pStyle w:val="11"/>
        <w:rPr>
          <w:b/>
          <w:sz w:val="24"/>
        </w:rPr>
      </w:pPr>
    </w:p>
    <w:p w:rsidR="009C62B6" w:rsidRDefault="009C62B6" w:rsidP="009C62B6">
      <w:pPr>
        <w:pStyle w:val="11"/>
        <w:rPr>
          <w:b/>
          <w:sz w:val="24"/>
        </w:rPr>
      </w:pPr>
    </w:p>
    <w:p w:rsidR="009C62B6" w:rsidRDefault="009C62B6" w:rsidP="009C62B6">
      <w:pPr>
        <w:rPr>
          <w:b/>
          <w:sz w:val="24"/>
        </w:rPr>
      </w:pPr>
    </w:p>
    <w:p w:rsidR="009C62B6" w:rsidRDefault="009C62B6" w:rsidP="009C62B6">
      <w:pPr>
        <w:rPr>
          <w:b/>
          <w:sz w:val="24"/>
        </w:rPr>
      </w:pPr>
    </w:p>
    <w:p w:rsidR="009C62B6" w:rsidRDefault="009C62B6" w:rsidP="009C62B6">
      <w:pPr>
        <w:rPr>
          <w:b/>
          <w:sz w:val="24"/>
        </w:rPr>
      </w:pPr>
    </w:p>
    <w:p w:rsidR="009C62B6" w:rsidRDefault="009C62B6" w:rsidP="009C62B6">
      <w:pPr>
        <w:rPr>
          <w:b/>
          <w:sz w:val="24"/>
        </w:rPr>
      </w:pPr>
    </w:p>
    <w:p w:rsidR="009C62B6" w:rsidRDefault="009C62B6" w:rsidP="009C62B6">
      <w:pPr>
        <w:rPr>
          <w:b/>
          <w:sz w:val="24"/>
        </w:rPr>
      </w:pPr>
    </w:p>
    <w:p w:rsidR="009C62B6" w:rsidRDefault="009C62B6" w:rsidP="009C62B6">
      <w:pPr>
        <w:rPr>
          <w:b/>
          <w:sz w:val="24"/>
        </w:rPr>
      </w:pPr>
    </w:p>
    <w:p w:rsidR="009C62B6" w:rsidRDefault="009C62B6" w:rsidP="009C62B6">
      <w:pPr>
        <w:rPr>
          <w:b/>
          <w:sz w:val="24"/>
        </w:rPr>
      </w:pPr>
    </w:p>
    <w:p w:rsidR="009C62B6" w:rsidRDefault="009C62B6" w:rsidP="009C62B6">
      <w:pPr>
        <w:spacing w:line="228" w:lineRule="auto"/>
        <w:jc w:val="center"/>
        <w:rPr>
          <w:rFonts w:cs="Arial"/>
          <w:b/>
          <w:bCs/>
          <w:sz w:val="24"/>
        </w:rPr>
      </w:pPr>
    </w:p>
    <w:p w:rsidR="009C62B6" w:rsidRDefault="000A3C78" w:rsidP="009C62B6">
      <w:pPr>
        <w:pStyle w:val="11"/>
        <w:jc w:val="center"/>
        <w:rPr>
          <w:b/>
          <w:sz w:val="24"/>
        </w:rPr>
      </w:pPr>
      <w:r>
        <w:rPr>
          <w:b/>
          <w:sz w:val="24"/>
        </w:rPr>
        <w:t>Прогноз</w:t>
      </w:r>
    </w:p>
    <w:p w:rsidR="009C62B6" w:rsidRDefault="009C62B6" w:rsidP="009C62B6">
      <w:pPr>
        <w:pStyle w:val="11"/>
        <w:jc w:val="center"/>
        <w:rPr>
          <w:b/>
          <w:sz w:val="24"/>
        </w:rPr>
      </w:pPr>
      <w:r>
        <w:rPr>
          <w:b/>
          <w:sz w:val="24"/>
        </w:rPr>
        <w:t xml:space="preserve">   СОЦИАЛЬНО-ЭКОНОМИЧЕСКОГО РАЗВИТИЯ</w:t>
      </w:r>
    </w:p>
    <w:p w:rsidR="009C62B6" w:rsidRDefault="009C62B6" w:rsidP="009C62B6">
      <w:pPr>
        <w:pStyle w:val="11"/>
        <w:jc w:val="center"/>
        <w:rPr>
          <w:b/>
          <w:sz w:val="24"/>
        </w:rPr>
      </w:pPr>
      <w:r>
        <w:rPr>
          <w:b/>
          <w:sz w:val="24"/>
        </w:rPr>
        <w:t>МУНИЦИПАЛЬНОГО ОБРАЗОВАНИЯ  НОВОЯРКОВСКИЙ</w:t>
      </w:r>
    </w:p>
    <w:p w:rsidR="009C62B6" w:rsidRDefault="005259D4" w:rsidP="009C62B6">
      <w:pPr>
        <w:pStyle w:val="11"/>
        <w:jc w:val="center"/>
        <w:rPr>
          <w:b/>
          <w:sz w:val="24"/>
        </w:rPr>
      </w:pPr>
      <w:r>
        <w:rPr>
          <w:b/>
          <w:sz w:val="24"/>
        </w:rPr>
        <w:t xml:space="preserve"> СЕЛЬСОВЕТ НА 20</w:t>
      </w:r>
      <w:r w:rsidRPr="00C323FA">
        <w:rPr>
          <w:b/>
          <w:sz w:val="24"/>
        </w:rPr>
        <w:t>17</w:t>
      </w:r>
      <w:r>
        <w:rPr>
          <w:b/>
          <w:sz w:val="24"/>
        </w:rPr>
        <w:t>-201</w:t>
      </w:r>
      <w:r w:rsidRPr="00C323FA">
        <w:rPr>
          <w:b/>
          <w:sz w:val="24"/>
        </w:rPr>
        <w:t>9</w:t>
      </w:r>
      <w:r w:rsidR="009C62B6">
        <w:rPr>
          <w:b/>
          <w:sz w:val="24"/>
        </w:rPr>
        <w:t xml:space="preserve"> ГОДЫ</w:t>
      </w:r>
    </w:p>
    <w:p w:rsidR="009C62B6" w:rsidRDefault="009C62B6" w:rsidP="009C62B6">
      <w:pPr>
        <w:pStyle w:val="11"/>
        <w:rPr>
          <w:b/>
          <w:sz w:val="24"/>
        </w:rPr>
      </w:pPr>
    </w:p>
    <w:p w:rsidR="009C62B6" w:rsidRDefault="009C62B6" w:rsidP="009C62B6">
      <w:pPr>
        <w:pStyle w:val="11"/>
        <w:rPr>
          <w:b/>
          <w:sz w:val="24"/>
        </w:rPr>
      </w:pPr>
    </w:p>
    <w:p w:rsidR="009C62B6" w:rsidRDefault="009C62B6" w:rsidP="009C62B6">
      <w:pPr>
        <w:pStyle w:val="11"/>
        <w:rPr>
          <w:b/>
          <w:sz w:val="24"/>
        </w:rPr>
      </w:pPr>
    </w:p>
    <w:p w:rsidR="009C62B6" w:rsidRDefault="009C62B6" w:rsidP="009C62B6">
      <w:pPr>
        <w:pStyle w:val="11"/>
        <w:rPr>
          <w:b/>
          <w:sz w:val="24"/>
        </w:rPr>
      </w:pPr>
    </w:p>
    <w:p w:rsidR="009C62B6" w:rsidRDefault="009C62B6" w:rsidP="009C62B6">
      <w:pPr>
        <w:pStyle w:val="xl46"/>
        <w:pBdr>
          <w:left w:val="none" w:sz="0" w:space="0" w:color="auto"/>
          <w:bottom w:val="none" w:sz="0" w:space="0" w:color="auto"/>
        </w:pBdr>
        <w:spacing w:before="0" w:after="0" w:line="228" w:lineRule="auto"/>
        <w:jc w:val="center"/>
        <w:rPr>
          <w:rFonts w:ascii="Times New Roman" w:hAnsi="Times New Roman" w:cs="Arial"/>
          <w:szCs w:val="24"/>
        </w:rPr>
      </w:pPr>
    </w:p>
    <w:p w:rsidR="009C62B6" w:rsidRDefault="009C62B6" w:rsidP="009C62B6">
      <w:pPr>
        <w:pStyle w:val="xl46"/>
        <w:pBdr>
          <w:left w:val="none" w:sz="0" w:space="0" w:color="auto"/>
          <w:bottom w:val="none" w:sz="0" w:space="0" w:color="auto"/>
        </w:pBdr>
        <w:spacing w:before="0" w:after="0" w:line="228" w:lineRule="auto"/>
        <w:jc w:val="center"/>
        <w:rPr>
          <w:rFonts w:ascii="Times New Roman" w:hAnsi="Times New Roman" w:cs="Arial"/>
          <w:szCs w:val="24"/>
        </w:rPr>
      </w:pPr>
    </w:p>
    <w:p w:rsidR="009C62B6" w:rsidRDefault="009C62B6" w:rsidP="009C62B6">
      <w:pPr>
        <w:pStyle w:val="xl46"/>
        <w:pBdr>
          <w:left w:val="none" w:sz="0" w:space="0" w:color="auto"/>
          <w:bottom w:val="none" w:sz="0" w:space="0" w:color="auto"/>
        </w:pBdr>
        <w:spacing w:before="0" w:after="0" w:line="228" w:lineRule="auto"/>
        <w:jc w:val="center"/>
        <w:rPr>
          <w:rFonts w:ascii="Times New Roman" w:hAnsi="Times New Roman" w:cs="Arial"/>
          <w:szCs w:val="24"/>
        </w:rPr>
      </w:pPr>
    </w:p>
    <w:p w:rsidR="009C62B6" w:rsidRDefault="009C62B6" w:rsidP="009C62B6">
      <w:pPr>
        <w:pStyle w:val="xl46"/>
        <w:pBdr>
          <w:left w:val="none" w:sz="0" w:space="0" w:color="auto"/>
          <w:bottom w:val="none" w:sz="0" w:space="0" w:color="auto"/>
        </w:pBdr>
        <w:spacing w:before="0" w:after="0" w:line="228" w:lineRule="auto"/>
        <w:jc w:val="center"/>
        <w:rPr>
          <w:rFonts w:ascii="Times New Roman" w:hAnsi="Times New Roman" w:cs="Arial"/>
          <w:szCs w:val="24"/>
        </w:rPr>
      </w:pPr>
    </w:p>
    <w:p w:rsidR="009C62B6" w:rsidRDefault="009C62B6" w:rsidP="009C62B6">
      <w:pPr>
        <w:pStyle w:val="xl46"/>
        <w:pBdr>
          <w:left w:val="none" w:sz="0" w:space="0" w:color="auto"/>
          <w:bottom w:val="none" w:sz="0" w:space="0" w:color="auto"/>
        </w:pBdr>
        <w:spacing w:before="0" w:after="0" w:line="228" w:lineRule="auto"/>
        <w:jc w:val="center"/>
        <w:rPr>
          <w:rFonts w:ascii="Times New Roman" w:hAnsi="Times New Roman" w:cs="Arial"/>
          <w:szCs w:val="24"/>
        </w:rPr>
      </w:pPr>
    </w:p>
    <w:p w:rsidR="009C62B6" w:rsidRDefault="009C62B6" w:rsidP="009C62B6">
      <w:pPr>
        <w:pStyle w:val="xl46"/>
        <w:pBdr>
          <w:left w:val="none" w:sz="0" w:space="0" w:color="auto"/>
          <w:bottom w:val="none" w:sz="0" w:space="0" w:color="auto"/>
        </w:pBdr>
        <w:spacing w:before="0" w:after="0" w:line="228" w:lineRule="auto"/>
        <w:jc w:val="center"/>
        <w:rPr>
          <w:rFonts w:ascii="Times New Roman" w:hAnsi="Times New Roman" w:cs="Arial"/>
          <w:szCs w:val="24"/>
        </w:rPr>
      </w:pPr>
    </w:p>
    <w:p w:rsidR="009C62B6" w:rsidRDefault="009C62B6" w:rsidP="009C62B6">
      <w:pPr>
        <w:pStyle w:val="xl46"/>
        <w:pBdr>
          <w:left w:val="none" w:sz="0" w:space="0" w:color="auto"/>
          <w:bottom w:val="none" w:sz="0" w:space="0" w:color="auto"/>
        </w:pBdr>
        <w:spacing w:before="0" w:after="0" w:line="228" w:lineRule="auto"/>
        <w:jc w:val="center"/>
        <w:rPr>
          <w:rFonts w:ascii="Times New Roman" w:hAnsi="Times New Roman" w:cs="Arial"/>
          <w:szCs w:val="24"/>
        </w:rPr>
      </w:pPr>
    </w:p>
    <w:p w:rsidR="009C62B6" w:rsidRDefault="009C62B6" w:rsidP="009C62B6">
      <w:pPr>
        <w:pStyle w:val="xl46"/>
        <w:pBdr>
          <w:left w:val="none" w:sz="0" w:space="0" w:color="auto"/>
          <w:bottom w:val="none" w:sz="0" w:space="0" w:color="auto"/>
        </w:pBdr>
        <w:spacing w:before="0" w:after="0" w:line="228" w:lineRule="auto"/>
        <w:jc w:val="center"/>
        <w:rPr>
          <w:rFonts w:ascii="Times New Roman" w:hAnsi="Times New Roman" w:cs="Arial"/>
          <w:szCs w:val="24"/>
        </w:rPr>
      </w:pPr>
    </w:p>
    <w:p w:rsidR="009C62B6" w:rsidRDefault="009C62B6" w:rsidP="009C62B6">
      <w:pPr>
        <w:pStyle w:val="xl46"/>
        <w:pBdr>
          <w:left w:val="none" w:sz="0" w:space="0" w:color="auto"/>
          <w:bottom w:val="none" w:sz="0" w:space="0" w:color="auto"/>
        </w:pBdr>
        <w:spacing w:before="0" w:after="0" w:line="228" w:lineRule="auto"/>
        <w:jc w:val="center"/>
        <w:rPr>
          <w:rFonts w:ascii="Times New Roman" w:hAnsi="Times New Roman" w:cs="Arial"/>
          <w:szCs w:val="24"/>
        </w:rPr>
      </w:pPr>
    </w:p>
    <w:p w:rsidR="009C62B6" w:rsidRDefault="009C62B6" w:rsidP="009C62B6">
      <w:pPr>
        <w:pStyle w:val="xl46"/>
        <w:pBdr>
          <w:left w:val="none" w:sz="0" w:space="0" w:color="auto"/>
          <w:bottom w:val="none" w:sz="0" w:space="0" w:color="auto"/>
        </w:pBdr>
        <w:spacing w:before="0" w:after="0" w:line="228" w:lineRule="auto"/>
        <w:jc w:val="center"/>
        <w:rPr>
          <w:rFonts w:ascii="Times New Roman" w:hAnsi="Times New Roman" w:cs="Arial"/>
          <w:szCs w:val="24"/>
        </w:rPr>
      </w:pPr>
    </w:p>
    <w:p w:rsidR="009C62B6" w:rsidRDefault="009C62B6" w:rsidP="009C62B6">
      <w:pPr>
        <w:pStyle w:val="xl46"/>
        <w:pBdr>
          <w:left w:val="none" w:sz="0" w:space="0" w:color="auto"/>
          <w:bottom w:val="none" w:sz="0" w:space="0" w:color="auto"/>
        </w:pBdr>
        <w:spacing w:before="0" w:after="0" w:line="228" w:lineRule="auto"/>
        <w:rPr>
          <w:rFonts w:ascii="Times New Roman" w:hAnsi="Times New Roman" w:cs="Arial"/>
          <w:szCs w:val="24"/>
        </w:rPr>
      </w:pPr>
    </w:p>
    <w:p w:rsidR="009C62B6" w:rsidRDefault="009C62B6" w:rsidP="009C62B6">
      <w:pPr>
        <w:pStyle w:val="xl46"/>
        <w:pBdr>
          <w:left w:val="none" w:sz="0" w:space="0" w:color="auto"/>
          <w:bottom w:val="none" w:sz="0" w:space="0" w:color="auto"/>
        </w:pBdr>
        <w:spacing w:before="0" w:after="0" w:line="228" w:lineRule="auto"/>
        <w:jc w:val="center"/>
        <w:rPr>
          <w:rFonts w:ascii="Times New Roman" w:hAnsi="Times New Roman" w:cs="Arial"/>
          <w:szCs w:val="24"/>
        </w:rPr>
      </w:pPr>
    </w:p>
    <w:p w:rsidR="009C62B6" w:rsidRDefault="009C62B6" w:rsidP="009C62B6">
      <w:pPr>
        <w:pStyle w:val="xl46"/>
        <w:pBdr>
          <w:left w:val="none" w:sz="0" w:space="0" w:color="auto"/>
          <w:bottom w:val="none" w:sz="0" w:space="0" w:color="auto"/>
        </w:pBdr>
        <w:spacing w:before="0" w:after="0" w:line="228" w:lineRule="auto"/>
        <w:jc w:val="center"/>
        <w:rPr>
          <w:rFonts w:ascii="Times New Roman" w:hAnsi="Times New Roman" w:cs="Arial"/>
          <w:szCs w:val="24"/>
        </w:rPr>
      </w:pPr>
    </w:p>
    <w:p w:rsidR="009C62B6" w:rsidRDefault="009C62B6" w:rsidP="009C62B6">
      <w:pPr>
        <w:pStyle w:val="xl46"/>
        <w:pBdr>
          <w:left w:val="none" w:sz="0" w:space="0" w:color="auto"/>
          <w:bottom w:val="none" w:sz="0" w:space="0" w:color="auto"/>
        </w:pBdr>
        <w:spacing w:before="0" w:after="0" w:line="228" w:lineRule="auto"/>
        <w:jc w:val="center"/>
        <w:rPr>
          <w:rFonts w:ascii="Times New Roman" w:hAnsi="Times New Roman" w:cs="Arial"/>
          <w:szCs w:val="24"/>
        </w:rPr>
      </w:pPr>
    </w:p>
    <w:p w:rsidR="009C62B6" w:rsidRDefault="009C62B6" w:rsidP="009C62B6">
      <w:pPr>
        <w:pStyle w:val="xl46"/>
        <w:pBdr>
          <w:left w:val="none" w:sz="0" w:space="0" w:color="auto"/>
          <w:bottom w:val="none" w:sz="0" w:space="0" w:color="auto"/>
        </w:pBdr>
        <w:spacing w:before="0" w:after="0" w:line="228" w:lineRule="auto"/>
        <w:jc w:val="center"/>
        <w:rPr>
          <w:rFonts w:ascii="Times New Roman" w:hAnsi="Times New Roman" w:cs="Arial"/>
          <w:szCs w:val="24"/>
        </w:rPr>
      </w:pPr>
    </w:p>
    <w:p w:rsidR="009C62B6" w:rsidRDefault="009C62B6" w:rsidP="009C62B6">
      <w:pPr>
        <w:pStyle w:val="xl46"/>
        <w:pBdr>
          <w:left w:val="none" w:sz="0" w:space="0" w:color="auto"/>
          <w:bottom w:val="none" w:sz="0" w:space="0" w:color="auto"/>
        </w:pBdr>
        <w:spacing w:before="0" w:after="0" w:line="228" w:lineRule="auto"/>
        <w:jc w:val="center"/>
        <w:rPr>
          <w:rFonts w:ascii="Times New Roman" w:hAnsi="Times New Roman" w:cs="Arial"/>
          <w:szCs w:val="24"/>
        </w:rPr>
      </w:pPr>
    </w:p>
    <w:p w:rsidR="009C62B6" w:rsidRDefault="009C62B6" w:rsidP="009C62B6">
      <w:pPr>
        <w:pStyle w:val="xl46"/>
        <w:pBdr>
          <w:left w:val="none" w:sz="0" w:space="0" w:color="auto"/>
          <w:bottom w:val="none" w:sz="0" w:space="0" w:color="auto"/>
        </w:pBdr>
        <w:spacing w:before="0" w:after="0" w:line="228" w:lineRule="auto"/>
        <w:jc w:val="center"/>
        <w:rPr>
          <w:rFonts w:ascii="Times New Roman" w:hAnsi="Times New Roman" w:cs="Arial"/>
          <w:szCs w:val="24"/>
        </w:rPr>
      </w:pPr>
    </w:p>
    <w:p w:rsidR="009C62B6" w:rsidRDefault="009C62B6" w:rsidP="009C62B6">
      <w:pPr>
        <w:pStyle w:val="xl46"/>
        <w:pBdr>
          <w:left w:val="none" w:sz="0" w:space="0" w:color="auto"/>
          <w:bottom w:val="none" w:sz="0" w:space="0" w:color="auto"/>
        </w:pBdr>
        <w:spacing w:before="0" w:after="0" w:line="228" w:lineRule="auto"/>
        <w:jc w:val="center"/>
        <w:rPr>
          <w:rFonts w:ascii="Times New Roman" w:hAnsi="Times New Roman" w:cs="Arial"/>
          <w:szCs w:val="24"/>
        </w:rPr>
      </w:pPr>
    </w:p>
    <w:p w:rsidR="009C62B6" w:rsidRDefault="009C62B6" w:rsidP="009C62B6">
      <w:pPr>
        <w:pStyle w:val="xl46"/>
        <w:pBdr>
          <w:left w:val="none" w:sz="0" w:space="0" w:color="auto"/>
          <w:bottom w:val="none" w:sz="0" w:space="0" w:color="auto"/>
        </w:pBdr>
        <w:spacing w:before="0" w:after="0" w:line="228" w:lineRule="auto"/>
        <w:jc w:val="center"/>
        <w:rPr>
          <w:rFonts w:ascii="Times New Roman" w:hAnsi="Times New Roman" w:cs="Arial"/>
          <w:szCs w:val="24"/>
        </w:rPr>
      </w:pPr>
    </w:p>
    <w:p w:rsidR="009C62B6" w:rsidRDefault="009C62B6" w:rsidP="009C62B6">
      <w:pPr>
        <w:pStyle w:val="xl46"/>
        <w:pBdr>
          <w:left w:val="none" w:sz="0" w:space="0" w:color="auto"/>
          <w:bottom w:val="none" w:sz="0" w:space="0" w:color="auto"/>
        </w:pBdr>
        <w:spacing w:before="0" w:after="0" w:line="228" w:lineRule="auto"/>
        <w:jc w:val="center"/>
        <w:rPr>
          <w:rFonts w:ascii="Times New Roman" w:hAnsi="Times New Roman" w:cs="Arial"/>
          <w:szCs w:val="24"/>
        </w:rPr>
      </w:pPr>
    </w:p>
    <w:p w:rsidR="009C62B6" w:rsidRDefault="009C62B6" w:rsidP="009C62B6">
      <w:pPr>
        <w:pStyle w:val="xl46"/>
        <w:pBdr>
          <w:left w:val="none" w:sz="0" w:space="0" w:color="auto"/>
          <w:bottom w:val="none" w:sz="0" w:space="0" w:color="auto"/>
        </w:pBdr>
        <w:spacing w:before="0" w:after="0" w:line="228" w:lineRule="auto"/>
        <w:jc w:val="center"/>
        <w:rPr>
          <w:rFonts w:ascii="Times New Roman" w:hAnsi="Times New Roman" w:cs="Arial"/>
          <w:szCs w:val="24"/>
        </w:rPr>
      </w:pPr>
    </w:p>
    <w:p w:rsidR="009C62B6" w:rsidRDefault="009C62B6" w:rsidP="009C62B6">
      <w:pPr>
        <w:pStyle w:val="xl46"/>
        <w:pBdr>
          <w:left w:val="none" w:sz="0" w:space="0" w:color="auto"/>
          <w:bottom w:val="none" w:sz="0" w:space="0" w:color="auto"/>
        </w:pBdr>
        <w:spacing w:before="0" w:after="0" w:line="228" w:lineRule="auto"/>
        <w:jc w:val="center"/>
        <w:rPr>
          <w:rFonts w:ascii="Times New Roman" w:hAnsi="Times New Roman" w:cs="Arial"/>
          <w:szCs w:val="24"/>
        </w:rPr>
      </w:pPr>
    </w:p>
    <w:p w:rsidR="009C62B6" w:rsidRDefault="009C62B6" w:rsidP="009C62B6">
      <w:pPr>
        <w:pStyle w:val="xl46"/>
        <w:pBdr>
          <w:left w:val="none" w:sz="0" w:space="0" w:color="auto"/>
          <w:bottom w:val="none" w:sz="0" w:space="0" w:color="auto"/>
        </w:pBdr>
        <w:spacing w:before="0" w:after="0" w:line="228" w:lineRule="auto"/>
        <w:jc w:val="center"/>
        <w:rPr>
          <w:rFonts w:ascii="Times New Roman" w:hAnsi="Times New Roman" w:cs="Arial"/>
          <w:szCs w:val="24"/>
        </w:rPr>
      </w:pPr>
    </w:p>
    <w:p w:rsidR="009C62B6" w:rsidRDefault="009C62B6" w:rsidP="009C62B6">
      <w:pPr>
        <w:pStyle w:val="xl46"/>
        <w:pBdr>
          <w:left w:val="none" w:sz="0" w:space="0" w:color="auto"/>
          <w:bottom w:val="none" w:sz="0" w:space="0" w:color="auto"/>
        </w:pBdr>
        <w:spacing w:before="0" w:after="0" w:line="228" w:lineRule="auto"/>
        <w:jc w:val="center"/>
        <w:rPr>
          <w:rFonts w:ascii="Times New Roman" w:hAnsi="Times New Roman" w:cs="Arial"/>
          <w:bCs/>
          <w:szCs w:val="24"/>
        </w:rPr>
      </w:pPr>
      <w:r>
        <w:rPr>
          <w:rFonts w:ascii="Times New Roman" w:hAnsi="Times New Roman" w:cs="Arial"/>
          <w:bCs/>
          <w:szCs w:val="24"/>
        </w:rPr>
        <w:t xml:space="preserve">с. </w:t>
      </w:r>
      <w:proofErr w:type="spellStart"/>
      <w:r>
        <w:rPr>
          <w:rFonts w:ascii="Times New Roman" w:hAnsi="Times New Roman" w:cs="Arial"/>
          <w:bCs/>
          <w:szCs w:val="24"/>
        </w:rPr>
        <w:t>Новоярково</w:t>
      </w:r>
      <w:proofErr w:type="spellEnd"/>
    </w:p>
    <w:p w:rsidR="009C62B6" w:rsidRDefault="005259D4" w:rsidP="009C62B6">
      <w:pPr>
        <w:pStyle w:val="xl46"/>
        <w:pBdr>
          <w:left w:val="none" w:sz="0" w:space="0" w:color="auto"/>
          <w:bottom w:val="none" w:sz="0" w:space="0" w:color="auto"/>
        </w:pBdr>
        <w:spacing w:before="0" w:after="0" w:line="228" w:lineRule="auto"/>
        <w:jc w:val="center"/>
        <w:rPr>
          <w:rFonts w:ascii="Times New Roman" w:hAnsi="Times New Roman" w:cs="Arial"/>
          <w:bCs/>
          <w:szCs w:val="24"/>
        </w:rPr>
      </w:pPr>
      <w:r>
        <w:rPr>
          <w:rFonts w:ascii="Times New Roman" w:hAnsi="Times New Roman" w:cs="Arial"/>
          <w:bCs/>
          <w:szCs w:val="24"/>
        </w:rPr>
        <w:t xml:space="preserve"> 201</w:t>
      </w:r>
      <w:r w:rsidRPr="00C323FA">
        <w:rPr>
          <w:rFonts w:ascii="Times New Roman" w:hAnsi="Times New Roman" w:cs="Arial"/>
          <w:bCs/>
          <w:szCs w:val="24"/>
        </w:rPr>
        <w:t>6</w:t>
      </w:r>
      <w:r w:rsidR="009C62B6">
        <w:rPr>
          <w:rFonts w:ascii="Times New Roman" w:hAnsi="Times New Roman" w:cs="Arial"/>
          <w:bCs/>
          <w:szCs w:val="24"/>
        </w:rPr>
        <w:t>г</w:t>
      </w:r>
    </w:p>
    <w:p w:rsidR="009C62B6" w:rsidRDefault="009C62B6" w:rsidP="009C62B6">
      <w:pPr>
        <w:pStyle w:val="34"/>
        <w:rPr>
          <w:sz w:val="24"/>
          <w:szCs w:val="24"/>
        </w:rPr>
      </w:pPr>
    </w:p>
    <w:p w:rsidR="009C62B6" w:rsidRDefault="009C62B6" w:rsidP="009C62B6">
      <w:pPr>
        <w:pStyle w:val="34"/>
        <w:rPr>
          <w:sz w:val="24"/>
          <w:szCs w:val="24"/>
        </w:rPr>
      </w:pPr>
    </w:p>
    <w:p w:rsidR="009C62B6" w:rsidRDefault="009C62B6" w:rsidP="00073AE7">
      <w:pPr>
        <w:pStyle w:val="34"/>
        <w:ind w:firstLine="0"/>
        <w:rPr>
          <w:sz w:val="24"/>
          <w:szCs w:val="24"/>
        </w:rPr>
      </w:pPr>
    </w:p>
    <w:p w:rsidR="00073AE7" w:rsidRDefault="00073AE7" w:rsidP="00073AE7">
      <w:pPr>
        <w:pStyle w:val="34"/>
        <w:ind w:firstLine="0"/>
        <w:rPr>
          <w:sz w:val="20"/>
        </w:rPr>
      </w:pPr>
    </w:p>
    <w:p w:rsidR="009C62B6" w:rsidRDefault="009C62B6" w:rsidP="009C62B6">
      <w:pPr>
        <w:pStyle w:val="34"/>
        <w:rPr>
          <w:sz w:val="20"/>
        </w:rPr>
      </w:pPr>
    </w:p>
    <w:p w:rsidR="009C62B6" w:rsidRDefault="009C62B6" w:rsidP="009C62B6">
      <w:pPr>
        <w:pStyle w:val="34"/>
        <w:rPr>
          <w:sz w:val="20"/>
        </w:rPr>
      </w:pPr>
    </w:p>
    <w:p w:rsidR="009C62B6" w:rsidRDefault="009C62B6" w:rsidP="009C62B6">
      <w:pPr>
        <w:pStyle w:val="34"/>
        <w:rPr>
          <w:sz w:val="20"/>
        </w:rPr>
      </w:pPr>
    </w:p>
    <w:p w:rsidR="001C6B70" w:rsidRDefault="001C6B70" w:rsidP="009C62B6">
      <w:pPr>
        <w:pStyle w:val="5"/>
        <w:ind w:firstLine="684"/>
        <w:rPr>
          <w:sz w:val="20"/>
        </w:rPr>
      </w:pPr>
    </w:p>
    <w:p w:rsidR="009C62B6" w:rsidRDefault="000A3C78" w:rsidP="009C62B6">
      <w:pPr>
        <w:pStyle w:val="5"/>
        <w:ind w:firstLine="684"/>
        <w:rPr>
          <w:sz w:val="20"/>
        </w:rPr>
      </w:pPr>
      <w:r>
        <w:rPr>
          <w:sz w:val="20"/>
        </w:rPr>
        <w:t>Прогноз</w:t>
      </w:r>
    </w:p>
    <w:p w:rsidR="009C62B6" w:rsidRDefault="009C62B6" w:rsidP="009C62B6">
      <w:pPr>
        <w:ind w:firstLine="684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социально-экономического развития</w:t>
      </w:r>
    </w:p>
    <w:p w:rsidR="009C62B6" w:rsidRDefault="009C62B6" w:rsidP="009C62B6">
      <w:pPr>
        <w:pStyle w:val="5"/>
        <w:ind w:firstLine="684"/>
        <w:rPr>
          <w:sz w:val="20"/>
        </w:rPr>
      </w:pPr>
      <w:r>
        <w:rPr>
          <w:sz w:val="20"/>
        </w:rPr>
        <w:t xml:space="preserve"> </w:t>
      </w:r>
      <w:proofErr w:type="spellStart"/>
      <w:r>
        <w:rPr>
          <w:sz w:val="20"/>
        </w:rPr>
        <w:t>Но</w:t>
      </w:r>
      <w:r w:rsidR="005259D4">
        <w:rPr>
          <w:sz w:val="20"/>
        </w:rPr>
        <w:t>воярковского</w:t>
      </w:r>
      <w:proofErr w:type="spellEnd"/>
      <w:r w:rsidR="005259D4">
        <w:rPr>
          <w:sz w:val="20"/>
        </w:rPr>
        <w:t xml:space="preserve"> сельсовета  на 201</w:t>
      </w:r>
      <w:r w:rsidR="005259D4" w:rsidRPr="00C323FA">
        <w:rPr>
          <w:sz w:val="20"/>
        </w:rPr>
        <w:t>7</w:t>
      </w:r>
      <w:r w:rsidR="005259D4">
        <w:rPr>
          <w:sz w:val="20"/>
        </w:rPr>
        <w:t>-201</w:t>
      </w:r>
      <w:r w:rsidR="005259D4" w:rsidRPr="00C323FA">
        <w:rPr>
          <w:sz w:val="20"/>
        </w:rPr>
        <w:t>9</w:t>
      </w:r>
      <w:r>
        <w:rPr>
          <w:sz w:val="20"/>
        </w:rPr>
        <w:t xml:space="preserve"> годы.</w:t>
      </w:r>
    </w:p>
    <w:p w:rsidR="009C62B6" w:rsidRDefault="009C62B6" w:rsidP="009C62B6">
      <w:pPr>
        <w:rPr>
          <w:sz w:val="20"/>
          <w:szCs w:val="20"/>
        </w:rPr>
      </w:pPr>
    </w:p>
    <w:p w:rsidR="009C62B6" w:rsidRDefault="009C62B6" w:rsidP="009C62B6">
      <w:pPr>
        <w:ind w:firstLine="5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1. Стартовые условия и оценка исходной социально-экономической ситуации. </w:t>
      </w:r>
    </w:p>
    <w:p w:rsidR="009C62B6" w:rsidRDefault="009C62B6" w:rsidP="009C62B6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1.1 Общая характеристика экономико-географического положения поселения.</w:t>
      </w:r>
    </w:p>
    <w:p w:rsidR="009C62B6" w:rsidRDefault="009C62B6" w:rsidP="009C62B6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1.2. Демографическая  ситуация</w:t>
      </w:r>
    </w:p>
    <w:p w:rsidR="009C62B6" w:rsidRDefault="009C62B6" w:rsidP="009C62B6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1.3 Анализ развития социальной сферы</w:t>
      </w:r>
    </w:p>
    <w:p w:rsidR="009C62B6" w:rsidRDefault="009C62B6" w:rsidP="009C62B6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1.3.1 Образование</w:t>
      </w:r>
    </w:p>
    <w:p w:rsidR="009C62B6" w:rsidRDefault="009C62B6" w:rsidP="009C62B6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1.3.2 Здравоохранение</w:t>
      </w:r>
    </w:p>
    <w:p w:rsidR="009C62B6" w:rsidRDefault="009C62B6" w:rsidP="009C62B6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1.3.3 Культура</w:t>
      </w:r>
    </w:p>
    <w:p w:rsidR="009C62B6" w:rsidRDefault="009C62B6" w:rsidP="009C62B6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1.3.4 Физкультура и спорт </w:t>
      </w:r>
    </w:p>
    <w:p w:rsidR="009C62B6" w:rsidRDefault="009C62B6" w:rsidP="009C62B6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1.3.5 Жилищно-коммунальное хозяйство</w:t>
      </w:r>
    </w:p>
    <w:p w:rsidR="009C62B6" w:rsidRDefault="009C62B6" w:rsidP="009C62B6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1.3.6 Уровень и качество жизни населения</w:t>
      </w:r>
    </w:p>
    <w:p w:rsidR="009C62B6" w:rsidRDefault="009C62B6" w:rsidP="009C62B6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1.3.7 Трудовые ресурсы, занятость населения</w:t>
      </w:r>
    </w:p>
    <w:p w:rsidR="009C62B6" w:rsidRDefault="009C62B6" w:rsidP="009C62B6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1.3.8 Социальная защита населения</w:t>
      </w:r>
    </w:p>
    <w:p w:rsidR="009C62B6" w:rsidRDefault="009C62B6" w:rsidP="009C62B6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1.3.9 Уровень преступности</w:t>
      </w:r>
    </w:p>
    <w:p w:rsidR="009C62B6" w:rsidRDefault="009C62B6" w:rsidP="009C62B6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1.4 Анализ развития экономики</w:t>
      </w:r>
    </w:p>
    <w:p w:rsidR="009C62B6" w:rsidRDefault="009C62B6" w:rsidP="009C62B6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1.4.1 Сельское хозяйство</w:t>
      </w:r>
    </w:p>
    <w:p w:rsidR="009C62B6" w:rsidRDefault="009C62B6" w:rsidP="009C62B6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1.4.2 Транспорт</w:t>
      </w:r>
    </w:p>
    <w:p w:rsidR="009C62B6" w:rsidRDefault="009C62B6" w:rsidP="009C62B6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1.4.3 Связь</w:t>
      </w:r>
    </w:p>
    <w:p w:rsidR="009C62B6" w:rsidRDefault="009C62B6" w:rsidP="009C62B6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1.4.4 Малое предпринимательство</w:t>
      </w:r>
    </w:p>
    <w:p w:rsidR="009C62B6" w:rsidRDefault="009C62B6" w:rsidP="009C62B6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1.4.5 Торговля и платные услуги</w:t>
      </w:r>
    </w:p>
    <w:p w:rsidR="009C62B6" w:rsidRDefault="009C62B6" w:rsidP="009C62B6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1.4.6 Инвестиции и строительство</w:t>
      </w:r>
    </w:p>
    <w:p w:rsidR="009C62B6" w:rsidRDefault="009C62B6" w:rsidP="009C62B6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1.5 Экологическая обстановка</w:t>
      </w:r>
    </w:p>
    <w:p w:rsidR="009C62B6" w:rsidRDefault="009C62B6" w:rsidP="009C62B6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1.6 Финансовое состояние предприятий и организаций</w:t>
      </w:r>
    </w:p>
    <w:p w:rsidR="009C62B6" w:rsidRDefault="009C62B6" w:rsidP="009C62B6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1.7.Исполнение бюджета</w:t>
      </w:r>
    </w:p>
    <w:p w:rsidR="009C62B6" w:rsidRDefault="009C62B6" w:rsidP="009C62B6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1.8 Оценка развития </w:t>
      </w:r>
      <w:proofErr w:type="spellStart"/>
      <w:r>
        <w:rPr>
          <w:sz w:val="20"/>
          <w:szCs w:val="20"/>
        </w:rPr>
        <w:t>межпоселенческих</w:t>
      </w:r>
      <w:proofErr w:type="spellEnd"/>
      <w:r>
        <w:rPr>
          <w:sz w:val="20"/>
          <w:szCs w:val="20"/>
        </w:rPr>
        <w:t xml:space="preserve"> связей – их интенсивность и география</w:t>
      </w:r>
    </w:p>
    <w:p w:rsidR="009C62B6" w:rsidRDefault="009C62B6" w:rsidP="009C62B6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1.9 Основные проблемы социально-экономического развития МО</w:t>
      </w:r>
    </w:p>
    <w:p w:rsidR="009C62B6" w:rsidRDefault="009C62B6" w:rsidP="009C62B6">
      <w:pPr>
        <w:ind w:firstLine="540"/>
        <w:jc w:val="both"/>
        <w:rPr>
          <w:sz w:val="20"/>
          <w:szCs w:val="20"/>
        </w:rPr>
      </w:pPr>
    </w:p>
    <w:p w:rsidR="009C62B6" w:rsidRDefault="009C62B6" w:rsidP="009C62B6">
      <w:pPr>
        <w:ind w:firstLine="57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2. Цели и задачи социально-экономического развития мун</w:t>
      </w:r>
      <w:r w:rsidR="005259D4">
        <w:rPr>
          <w:b/>
          <w:sz w:val="20"/>
          <w:szCs w:val="20"/>
        </w:rPr>
        <w:t>иципального образования  на 201</w:t>
      </w:r>
      <w:r w:rsidR="005259D4" w:rsidRPr="005259D4">
        <w:rPr>
          <w:b/>
          <w:sz w:val="20"/>
          <w:szCs w:val="20"/>
        </w:rPr>
        <w:t>7</w:t>
      </w:r>
      <w:r w:rsidR="005259D4">
        <w:rPr>
          <w:b/>
          <w:sz w:val="20"/>
          <w:szCs w:val="20"/>
        </w:rPr>
        <w:t>-201</w:t>
      </w:r>
      <w:r w:rsidR="005259D4" w:rsidRPr="005259D4">
        <w:rPr>
          <w:b/>
          <w:sz w:val="20"/>
          <w:szCs w:val="20"/>
        </w:rPr>
        <w:t>9</w:t>
      </w:r>
      <w:r>
        <w:rPr>
          <w:b/>
          <w:sz w:val="20"/>
          <w:szCs w:val="20"/>
        </w:rPr>
        <w:t xml:space="preserve"> гг.</w:t>
      </w:r>
    </w:p>
    <w:p w:rsidR="009C62B6" w:rsidRDefault="009C62B6" w:rsidP="009C62B6">
      <w:pPr>
        <w:tabs>
          <w:tab w:val="num" w:pos="2149"/>
        </w:tabs>
        <w:jc w:val="both"/>
        <w:rPr>
          <w:sz w:val="20"/>
          <w:szCs w:val="20"/>
        </w:rPr>
      </w:pPr>
    </w:p>
    <w:p w:rsidR="009C62B6" w:rsidRDefault="009C62B6" w:rsidP="009C62B6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2.1 Социальные цели и задачи программы.</w:t>
      </w:r>
    </w:p>
    <w:p w:rsidR="009C62B6" w:rsidRDefault="009C62B6" w:rsidP="009C62B6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2.2 Повышение использования потенциала сельскохозяйственного производства.</w:t>
      </w:r>
    </w:p>
    <w:p w:rsidR="009C62B6" w:rsidRDefault="009C62B6" w:rsidP="009C62B6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2.3 Расширение малого бизнеса.</w:t>
      </w:r>
    </w:p>
    <w:p w:rsidR="009C62B6" w:rsidRDefault="009C62B6" w:rsidP="009C62B6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2.4 Развитие потребительского рынка и сферы услуг.</w:t>
      </w:r>
    </w:p>
    <w:p w:rsidR="009C62B6" w:rsidRDefault="009C62B6" w:rsidP="009C62B6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2.5 Совершенствование развития транспортной системы и связи.</w:t>
      </w:r>
    </w:p>
    <w:p w:rsidR="009C62B6" w:rsidRDefault="009C62B6" w:rsidP="009C62B6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2.6 Развитие строительного комплекса</w:t>
      </w:r>
    </w:p>
    <w:p w:rsidR="009C62B6" w:rsidRDefault="009C62B6" w:rsidP="009C62B6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2.7 Развитие жилищно-коммунального хозяйства.</w:t>
      </w:r>
    </w:p>
    <w:p w:rsidR="009C62B6" w:rsidRDefault="009C62B6" w:rsidP="009C62B6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2.8 Оценка развития </w:t>
      </w:r>
      <w:proofErr w:type="spellStart"/>
      <w:r>
        <w:rPr>
          <w:sz w:val="20"/>
          <w:szCs w:val="20"/>
        </w:rPr>
        <w:t>межпоселенческих</w:t>
      </w:r>
      <w:proofErr w:type="spellEnd"/>
      <w:r>
        <w:rPr>
          <w:sz w:val="20"/>
          <w:szCs w:val="20"/>
        </w:rPr>
        <w:t xml:space="preserve"> связей.</w:t>
      </w:r>
    </w:p>
    <w:p w:rsidR="009C62B6" w:rsidRDefault="009C62B6" w:rsidP="009C62B6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2.9 Развитие местного самоуправления</w:t>
      </w:r>
    </w:p>
    <w:p w:rsidR="009C62B6" w:rsidRDefault="009C62B6" w:rsidP="009C62B6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2.10 Инвестиции в социально-экономическое развитие муниципального образования.</w:t>
      </w:r>
    </w:p>
    <w:p w:rsidR="009C62B6" w:rsidRDefault="009C62B6" w:rsidP="009C62B6">
      <w:pPr>
        <w:ind w:firstLine="5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</w:t>
      </w:r>
    </w:p>
    <w:p w:rsidR="009C62B6" w:rsidRDefault="009C62B6" w:rsidP="009C62B6">
      <w:pPr>
        <w:ind w:firstLine="5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1. Стартовые условия и оценка исходной социально-экономической ситуации.</w:t>
      </w:r>
    </w:p>
    <w:p w:rsidR="009C62B6" w:rsidRDefault="009C62B6" w:rsidP="009C62B6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1.1 Общая характеристика экономико-географического положения поселения</w:t>
      </w:r>
    </w:p>
    <w:p w:rsidR="009C62B6" w:rsidRDefault="009C62B6" w:rsidP="009C62B6">
      <w:pPr>
        <w:ind w:firstLine="540"/>
        <w:rPr>
          <w:sz w:val="20"/>
          <w:szCs w:val="20"/>
        </w:rPr>
      </w:pPr>
      <w:r>
        <w:rPr>
          <w:sz w:val="20"/>
          <w:szCs w:val="20"/>
        </w:rPr>
        <w:t xml:space="preserve">Муниципальное образование </w:t>
      </w:r>
      <w:proofErr w:type="spellStart"/>
      <w:r>
        <w:rPr>
          <w:sz w:val="20"/>
          <w:szCs w:val="20"/>
        </w:rPr>
        <w:t>Новоярковский</w:t>
      </w:r>
      <w:proofErr w:type="spellEnd"/>
      <w:r>
        <w:rPr>
          <w:sz w:val="20"/>
          <w:szCs w:val="20"/>
        </w:rPr>
        <w:t xml:space="preserve">  сельсовет было образовано в 1972 году.</w:t>
      </w:r>
    </w:p>
    <w:p w:rsidR="009C62B6" w:rsidRDefault="009C62B6" w:rsidP="009C62B6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Расположено на юго-западе </w:t>
      </w:r>
      <w:proofErr w:type="spellStart"/>
      <w:r>
        <w:rPr>
          <w:sz w:val="20"/>
          <w:szCs w:val="20"/>
        </w:rPr>
        <w:t>Барабинского</w:t>
      </w:r>
      <w:proofErr w:type="spellEnd"/>
      <w:r>
        <w:rPr>
          <w:sz w:val="20"/>
          <w:szCs w:val="20"/>
        </w:rPr>
        <w:t xml:space="preserve"> района на расстоянии </w:t>
      </w:r>
      <w:smartTag w:uri="urn:schemas-microsoft-com:office:smarttags" w:element="metricconverter">
        <w:smartTagPr>
          <w:attr w:name="ProductID" w:val="397 км"/>
        </w:smartTagPr>
        <w:r>
          <w:rPr>
            <w:sz w:val="20"/>
            <w:szCs w:val="20"/>
          </w:rPr>
          <w:t>397 км</w:t>
        </w:r>
      </w:smartTag>
      <w:r>
        <w:rPr>
          <w:sz w:val="20"/>
          <w:szCs w:val="20"/>
        </w:rPr>
        <w:t xml:space="preserve"> от областного центра  г. Новосибирска, в </w:t>
      </w:r>
      <w:smartTag w:uri="urn:schemas-microsoft-com:office:smarttags" w:element="metricconverter">
        <w:smartTagPr>
          <w:attr w:name="ProductID" w:val="60 км"/>
        </w:smartTagPr>
        <w:r>
          <w:rPr>
            <w:sz w:val="20"/>
            <w:szCs w:val="20"/>
          </w:rPr>
          <w:t>60 км</w:t>
        </w:r>
      </w:smartTag>
      <w:r>
        <w:rPr>
          <w:sz w:val="20"/>
          <w:szCs w:val="20"/>
        </w:rPr>
        <w:t xml:space="preserve"> от районного центра г. Барабинск  и в 60  км от ближайшей железнодорожной станции  Барабинска. Поселение  занимает площадь </w:t>
      </w:r>
      <w:smartTag w:uri="urn:schemas-microsoft-com:office:smarttags" w:element="metricconverter">
        <w:smartTagPr>
          <w:attr w:name="ProductID" w:val="26087 гектаров"/>
        </w:smartTagPr>
        <w:r>
          <w:rPr>
            <w:sz w:val="20"/>
            <w:szCs w:val="20"/>
          </w:rPr>
          <w:t>26087 гектаров</w:t>
        </w:r>
      </w:smartTag>
      <w:r>
        <w:rPr>
          <w:sz w:val="20"/>
          <w:szCs w:val="20"/>
        </w:rPr>
        <w:t xml:space="preserve">, в том числе: сельхозугодия - </w:t>
      </w:r>
      <w:smartTag w:uri="urn:schemas-microsoft-com:office:smarttags" w:element="metricconverter">
        <w:smartTagPr>
          <w:attr w:name="ProductID" w:val="19936 га"/>
        </w:smartTagPr>
        <w:r>
          <w:rPr>
            <w:sz w:val="20"/>
            <w:szCs w:val="20"/>
          </w:rPr>
          <w:t>19936 га</w:t>
        </w:r>
      </w:smartTag>
      <w:r>
        <w:rPr>
          <w:sz w:val="20"/>
          <w:szCs w:val="20"/>
        </w:rPr>
        <w:t xml:space="preserve">, посевные площади - 8358  га, остальная территория находится под постройками, лесными, водными  и прочими объектами.   </w:t>
      </w:r>
    </w:p>
    <w:p w:rsidR="009C62B6" w:rsidRDefault="009C62B6" w:rsidP="009C62B6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МО </w:t>
      </w:r>
      <w:proofErr w:type="spellStart"/>
      <w:r>
        <w:rPr>
          <w:sz w:val="20"/>
          <w:szCs w:val="20"/>
        </w:rPr>
        <w:t>Новоярковский</w:t>
      </w:r>
      <w:proofErr w:type="spellEnd"/>
      <w:r>
        <w:rPr>
          <w:sz w:val="20"/>
          <w:szCs w:val="20"/>
        </w:rPr>
        <w:t xml:space="preserve"> сельсовет богато водоемами, самым большим из них является оз. Чаны, в котором водятся промысловые породы рыб: карась, сазан, окунь, щука, судак, язь. Места здесь живописные, большое разнотравье, красивые озера.</w:t>
      </w:r>
    </w:p>
    <w:p w:rsidR="009C62B6" w:rsidRDefault="009C62B6" w:rsidP="009C62B6">
      <w:pPr>
        <w:ind w:firstLine="5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1.2 Демографическая ситуация</w:t>
      </w:r>
    </w:p>
    <w:p w:rsidR="009C62B6" w:rsidRDefault="005259D4" w:rsidP="009C62B6">
      <w:pPr>
        <w:pStyle w:val="ConsPlusNormal"/>
        <w:widowControl/>
        <w:ind w:firstLine="0"/>
        <w:jc w:val="both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За период   201</w:t>
      </w:r>
      <w:r w:rsidRPr="005259D4">
        <w:rPr>
          <w:rFonts w:ascii="Times New Roman" w:hAnsi="Times New Roman"/>
        </w:rPr>
        <w:t>6</w:t>
      </w:r>
      <w:r w:rsidR="009C62B6">
        <w:rPr>
          <w:rFonts w:ascii="Times New Roman" w:hAnsi="Times New Roman"/>
        </w:rPr>
        <w:t xml:space="preserve"> года численно</w:t>
      </w:r>
      <w:r w:rsidR="00E62C18">
        <w:rPr>
          <w:rFonts w:ascii="Times New Roman" w:hAnsi="Times New Roman"/>
        </w:rPr>
        <w:t>сть населения</w:t>
      </w:r>
      <w:r>
        <w:rPr>
          <w:rFonts w:ascii="Times New Roman" w:hAnsi="Times New Roman"/>
        </w:rPr>
        <w:t xml:space="preserve"> уменьшилась на </w:t>
      </w:r>
      <w:r w:rsidR="00A565C6">
        <w:rPr>
          <w:rFonts w:ascii="Times New Roman" w:hAnsi="Times New Roman"/>
        </w:rPr>
        <w:t>30</w:t>
      </w:r>
      <w:r w:rsidR="00E62C18">
        <w:rPr>
          <w:rFonts w:ascii="Times New Roman" w:hAnsi="Times New Roman"/>
        </w:rPr>
        <w:t xml:space="preserve">  </w:t>
      </w:r>
      <w:proofErr w:type="gramStart"/>
      <w:r w:rsidR="00E62C18">
        <w:rPr>
          <w:rFonts w:ascii="Times New Roman" w:hAnsi="Times New Roman"/>
        </w:rPr>
        <w:t>человек</w:t>
      </w:r>
      <w:proofErr w:type="gramEnd"/>
      <w:r w:rsidR="00A565C6">
        <w:rPr>
          <w:rFonts w:ascii="Times New Roman" w:hAnsi="Times New Roman"/>
        </w:rPr>
        <w:t xml:space="preserve">  и составило 790</w:t>
      </w:r>
      <w:r w:rsidR="009C62B6">
        <w:rPr>
          <w:rFonts w:ascii="Times New Roman" w:hAnsi="Times New Roman"/>
        </w:rPr>
        <w:t xml:space="preserve">. число домохозяйств -382 единицы. Постепенно сокращается число детей. Растет число однодетных семей, так как условия жизни значительной части  семей не позволяют иметь больше одного, тем более двух детей. </w:t>
      </w:r>
    </w:p>
    <w:p w:rsidR="009C62B6" w:rsidRDefault="009C62B6" w:rsidP="009C62B6">
      <w:pPr>
        <w:pStyle w:val="ConsPlusNormal"/>
        <w:widowControl/>
        <w:ind w:firstLine="0"/>
        <w:jc w:val="both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На основании  государственных программ и дотаций из субъекта Федерации, спланированная программа демографического развития  может иметь достижение ее конечных целей: Превышение рождаемости над смертностью, развитие духовно-нравственного, интеллектуального, физического воспитания подрастающего поколения. Целенаправленная подготовка кадров для населения, интересная любимая работа, разнообразный культурный отдых, всеобщее движение за здоровый образ жизни, достойная зарплата, спокойная счастливая старость.</w:t>
      </w:r>
    </w:p>
    <w:p w:rsidR="009C62B6" w:rsidRDefault="009C62B6" w:rsidP="009C62B6">
      <w:pPr>
        <w:pStyle w:val="ConsPlusNormal"/>
        <w:widowControl/>
        <w:ind w:firstLine="0"/>
        <w:jc w:val="both"/>
        <w:outlineLvl w:val="1"/>
        <w:rPr>
          <w:rFonts w:ascii="Times New Roman" w:hAnsi="Times New Roman"/>
        </w:rPr>
      </w:pPr>
    </w:p>
    <w:p w:rsidR="009C62B6" w:rsidRDefault="009C62B6" w:rsidP="009C62B6">
      <w:pPr>
        <w:pStyle w:val="ConsPlusNormal"/>
        <w:widowControl/>
        <w:ind w:firstLine="0"/>
        <w:jc w:val="both"/>
        <w:outlineLvl w:val="1"/>
        <w:rPr>
          <w:rFonts w:ascii="Times New Roman" w:hAnsi="Times New Roman"/>
        </w:rPr>
      </w:pPr>
    </w:p>
    <w:p w:rsidR="009C62B6" w:rsidRDefault="009C62B6" w:rsidP="009C62B6">
      <w:pPr>
        <w:pStyle w:val="34"/>
        <w:numPr>
          <w:ilvl w:val="1"/>
          <w:numId w:val="2"/>
        </w:numPr>
        <w:rPr>
          <w:b/>
          <w:bCs/>
          <w:sz w:val="20"/>
        </w:rPr>
      </w:pPr>
      <w:r>
        <w:rPr>
          <w:b/>
          <w:bCs/>
          <w:sz w:val="20"/>
        </w:rPr>
        <w:t xml:space="preserve"> Социальная сфера</w:t>
      </w:r>
    </w:p>
    <w:p w:rsidR="009C62B6" w:rsidRPr="009C62B6" w:rsidRDefault="009C62B6" w:rsidP="009C62B6">
      <w:pPr>
        <w:pStyle w:val="aa"/>
        <w:framePr w:wrap="auto" w:vAnchor="margin" w:yAlign="inline"/>
        <w:widowControl/>
        <w:spacing w:before="0" w:beforeAutospacing="0" w:after="0" w:afterAutospacing="0" w:line="240" w:lineRule="auto"/>
        <w:ind w:left="360"/>
        <w:rPr>
          <w:rFonts w:ascii="Times New Roman" w:hAnsi="Times New Roman" w:cs="Times New Roman"/>
          <w:sz w:val="20"/>
          <w:szCs w:val="20"/>
          <w:lang w:eastAsia="ru-RU"/>
        </w:rPr>
      </w:pPr>
      <w:r w:rsidRPr="009C62B6">
        <w:rPr>
          <w:rFonts w:ascii="Times New Roman" w:hAnsi="Times New Roman" w:cs="Times New Roman"/>
          <w:sz w:val="20"/>
          <w:szCs w:val="20"/>
          <w:lang w:eastAsia="ru-RU"/>
        </w:rPr>
        <w:t>Цель - сохранение и улучшение здоровья людей, стабилизация медико-демографической ситуации путем повышения доступности качественной и бесплатной медицинской помощи всем слоям населения, усиление профилактической направленности здравоохранения</w:t>
      </w:r>
    </w:p>
    <w:p w:rsidR="009C62B6" w:rsidRDefault="009C62B6" w:rsidP="009C62B6">
      <w:pPr>
        <w:shd w:val="clear" w:color="auto" w:fill="FFFFFF"/>
        <w:spacing w:line="312" w:lineRule="exact"/>
        <w:ind w:firstLine="57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Социальная сфера  муниципального образования </w:t>
      </w:r>
      <w:proofErr w:type="spellStart"/>
      <w:r>
        <w:rPr>
          <w:color w:val="000000"/>
          <w:sz w:val="20"/>
          <w:szCs w:val="20"/>
        </w:rPr>
        <w:t>Новоярковского</w:t>
      </w:r>
      <w:proofErr w:type="spellEnd"/>
      <w:r>
        <w:rPr>
          <w:color w:val="000000"/>
          <w:sz w:val="20"/>
          <w:szCs w:val="20"/>
        </w:rPr>
        <w:t xml:space="preserve"> сельсовета представлена следующими показателями:</w:t>
      </w:r>
    </w:p>
    <w:p w:rsidR="009C62B6" w:rsidRDefault="009C62B6" w:rsidP="009E31D0">
      <w:pPr>
        <w:ind w:firstLine="570"/>
        <w:jc w:val="both"/>
        <w:rPr>
          <w:sz w:val="20"/>
          <w:szCs w:val="20"/>
        </w:rPr>
      </w:pPr>
      <w:r>
        <w:rPr>
          <w:sz w:val="20"/>
          <w:szCs w:val="20"/>
        </w:rPr>
        <w:t>Задолженности  по заработной плате на территории МО нет.</w:t>
      </w:r>
    </w:p>
    <w:p w:rsidR="009C62B6" w:rsidRDefault="009C62B6" w:rsidP="009E31D0">
      <w:pPr>
        <w:shd w:val="clear" w:color="auto" w:fill="FFFFFF"/>
        <w:ind w:firstLine="570"/>
        <w:jc w:val="both"/>
        <w:rPr>
          <w:color w:val="000000"/>
          <w:spacing w:val="2"/>
          <w:sz w:val="20"/>
          <w:szCs w:val="20"/>
        </w:rPr>
      </w:pPr>
      <w:r>
        <w:rPr>
          <w:color w:val="000000"/>
          <w:sz w:val="20"/>
          <w:szCs w:val="20"/>
        </w:rPr>
        <w:t xml:space="preserve">Обучением и воспитанием детей занимаются 2 школы </w:t>
      </w:r>
      <w:r>
        <w:rPr>
          <w:color w:val="000000"/>
          <w:spacing w:val="4"/>
          <w:sz w:val="20"/>
          <w:szCs w:val="20"/>
        </w:rPr>
        <w:t xml:space="preserve">(средняя </w:t>
      </w:r>
      <w:proofErr w:type="spellStart"/>
      <w:r>
        <w:rPr>
          <w:color w:val="000000"/>
          <w:spacing w:val="4"/>
          <w:sz w:val="20"/>
          <w:szCs w:val="20"/>
        </w:rPr>
        <w:t>Новоярковская</w:t>
      </w:r>
      <w:proofErr w:type="spellEnd"/>
      <w:r>
        <w:rPr>
          <w:color w:val="000000"/>
          <w:spacing w:val="4"/>
          <w:sz w:val="20"/>
          <w:szCs w:val="20"/>
        </w:rPr>
        <w:t xml:space="preserve">, основная </w:t>
      </w:r>
      <w:proofErr w:type="spellStart"/>
      <w:r>
        <w:rPr>
          <w:color w:val="000000"/>
          <w:spacing w:val="4"/>
          <w:sz w:val="20"/>
          <w:szCs w:val="20"/>
        </w:rPr>
        <w:t>Тополевская</w:t>
      </w:r>
      <w:proofErr w:type="spellEnd"/>
      <w:r>
        <w:rPr>
          <w:color w:val="000000"/>
          <w:spacing w:val="4"/>
          <w:sz w:val="20"/>
          <w:szCs w:val="20"/>
        </w:rPr>
        <w:t xml:space="preserve"> школа) и 2 учреждения дошкольного образования в</w:t>
      </w:r>
      <w:r w:rsidR="00D2174D">
        <w:rPr>
          <w:color w:val="000000"/>
          <w:spacing w:val="4"/>
          <w:sz w:val="20"/>
          <w:szCs w:val="20"/>
        </w:rPr>
        <w:t xml:space="preserve"> </w:t>
      </w:r>
      <w:proofErr w:type="spellStart"/>
      <w:r w:rsidR="00D2174D">
        <w:rPr>
          <w:color w:val="000000"/>
          <w:spacing w:val="4"/>
          <w:sz w:val="20"/>
          <w:szCs w:val="20"/>
        </w:rPr>
        <w:t>с</w:t>
      </w:r>
      <w:proofErr w:type="gramStart"/>
      <w:r w:rsidR="00D2174D">
        <w:rPr>
          <w:color w:val="000000"/>
          <w:spacing w:val="4"/>
          <w:sz w:val="20"/>
          <w:szCs w:val="20"/>
        </w:rPr>
        <w:t>.Н</w:t>
      </w:r>
      <w:proofErr w:type="gramEnd"/>
      <w:r w:rsidR="00D2174D">
        <w:rPr>
          <w:color w:val="000000"/>
          <w:spacing w:val="4"/>
          <w:sz w:val="20"/>
          <w:szCs w:val="20"/>
        </w:rPr>
        <w:t>овоярково</w:t>
      </w:r>
      <w:proofErr w:type="spellEnd"/>
      <w:r w:rsidR="00D2174D">
        <w:rPr>
          <w:color w:val="000000"/>
          <w:spacing w:val="4"/>
          <w:sz w:val="20"/>
          <w:szCs w:val="20"/>
        </w:rPr>
        <w:t xml:space="preserve"> и </w:t>
      </w:r>
      <w:proofErr w:type="spellStart"/>
      <w:r w:rsidR="00D2174D">
        <w:rPr>
          <w:color w:val="000000"/>
          <w:spacing w:val="4"/>
          <w:sz w:val="20"/>
          <w:szCs w:val="20"/>
        </w:rPr>
        <w:t>п.Тополевка</w:t>
      </w:r>
      <w:proofErr w:type="spellEnd"/>
      <w:r w:rsidR="00D2174D">
        <w:rPr>
          <w:color w:val="000000"/>
          <w:spacing w:val="4"/>
          <w:sz w:val="20"/>
          <w:szCs w:val="20"/>
        </w:rPr>
        <w:t xml:space="preserve">. </w:t>
      </w:r>
      <w:r>
        <w:rPr>
          <w:color w:val="000000"/>
          <w:spacing w:val="2"/>
          <w:sz w:val="20"/>
          <w:szCs w:val="20"/>
        </w:rPr>
        <w:t>Обеспеченность педагогическими кадрами составляет 100%.</w:t>
      </w:r>
    </w:p>
    <w:p w:rsidR="006D5AA3" w:rsidRDefault="006D5AA3" w:rsidP="006D5AA3">
      <w:pPr>
        <w:pStyle w:val="21"/>
        <w:ind w:firstLine="540"/>
        <w:rPr>
          <w:szCs w:val="28"/>
        </w:rPr>
      </w:pPr>
      <w:r w:rsidRPr="002A3957">
        <w:rPr>
          <w:szCs w:val="28"/>
        </w:rPr>
        <w:t xml:space="preserve">Культурно – просветительскую деятельность </w:t>
      </w:r>
      <w:r>
        <w:rPr>
          <w:szCs w:val="28"/>
        </w:rPr>
        <w:t xml:space="preserve">на территории МО ведут  </w:t>
      </w:r>
      <w:proofErr w:type="spellStart"/>
      <w:r>
        <w:rPr>
          <w:szCs w:val="28"/>
        </w:rPr>
        <w:t>Новоярковский</w:t>
      </w:r>
      <w:proofErr w:type="spellEnd"/>
      <w:r>
        <w:rPr>
          <w:szCs w:val="28"/>
        </w:rPr>
        <w:t xml:space="preserve"> Дом культуры и  2 клуба (в поселке </w:t>
      </w:r>
      <w:proofErr w:type="spellStart"/>
      <w:r>
        <w:rPr>
          <w:szCs w:val="28"/>
        </w:rPr>
        <w:t>Тополевка</w:t>
      </w:r>
      <w:proofErr w:type="spellEnd"/>
      <w:r>
        <w:rPr>
          <w:szCs w:val="28"/>
        </w:rPr>
        <w:t xml:space="preserve"> и д. </w:t>
      </w:r>
      <w:proofErr w:type="spellStart"/>
      <w:r>
        <w:rPr>
          <w:szCs w:val="28"/>
        </w:rPr>
        <w:t>Староярково</w:t>
      </w:r>
      <w:proofErr w:type="spellEnd"/>
      <w:r w:rsidRPr="002A3957">
        <w:rPr>
          <w:szCs w:val="28"/>
        </w:rPr>
        <w:t>),  входящие в</w:t>
      </w:r>
      <w:r w:rsidRPr="00B06DDD">
        <w:rPr>
          <w:szCs w:val="28"/>
        </w:rPr>
        <w:t xml:space="preserve"> Культурно</w:t>
      </w:r>
      <w:r>
        <w:rPr>
          <w:szCs w:val="28"/>
        </w:rPr>
        <w:t xml:space="preserve"> </w:t>
      </w:r>
      <w:r w:rsidRPr="00B06DDD">
        <w:rPr>
          <w:szCs w:val="28"/>
        </w:rPr>
        <w:t xml:space="preserve">- </w:t>
      </w:r>
      <w:r>
        <w:rPr>
          <w:szCs w:val="28"/>
        </w:rPr>
        <w:t>досуговое объединение «Унисон</w:t>
      </w:r>
      <w:r w:rsidRPr="00B06DDD">
        <w:rPr>
          <w:szCs w:val="28"/>
        </w:rPr>
        <w:t>».</w:t>
      </w:r>
      <w:r>
        <w:rPr>
          <w:szCs w:val="28"/>
        </w:rPr>
        <w:t xml:space="preserve"> Организовано 14</w:t>
      </w:r>
      <w:r w:rsidRPr="00B06DDD">
        <w:rPr>
          <w:szCs w:val="28"/>
        </w:rPr>
        <w:t xml:space="preserve"> клубных формирований</w:t>
      </w:r>
      <w:r>
        <w:rPr>
          <w:szCs w:val="28"/>
        </w:rPr>
        <w:t>, в том числе 7</w:t>
      </w:r>
      <w:r w:rsidRPr="00B06DDD">
        <w:rPr>
          <w:szCs w:val="28"/>
        </w:rPr>
        <w:t xml:space="preserve"> – детск</w:t>
      </w:r>
      <w:r>
        <w:rPr>
          <w:szCs w:val="28"/>
        </w:rPr>
        <w:t>их</w:t>
      </w:r>
      <w:r w:rsidRPr="00B06DDD">
        <w:rPr>
          <w:szCs w:val="28"/>
        </w:rPr>
        <w:t xml:space="preserve">, с </w:t>
      </w:r>
      <w:r>
        <w:rPr>
          <w:szCs w:val="28"/>
        </w:rPr>
        <w:t>численностью  участников – 136 человек, в том числе 101</w:t>
      </w:r>
      <w:r w:rsidRPr="00B06DDD">
        <w:rPr>
          <w:szCs w:val="28"/>
        </w:rPr>
        <w:t xml:space="preserve"> дет</w:t>
      </w:r>
      <w:r>
        <w:rPr>
          <w:szCs w:val="28"/>
        </w:rPr>
        <w:t>и</w:t>
      </w:r>
      <w:r w:rsidRPr="00B06DDD">
        <w:rPr>
          <w:szCs w:val="28"/>
        </w:rPr>
        <w:t xml:space="preserve">. </w:t>
      </w:r>
    </w:p>
    <w:p w:rsidR="006D5AA3" w:rsidRPr="00B06DDD" w:rsidRDefault="006D5AA3" w:rsidP="006D5AA3">
      <w:pPr>
        <w:pStyle w:val="21"/>
        <w:ind w:firstLine="540"/>
        <w:rPr>
          <w:szCs w:val="28"/>
        </w:rPr>
      </w:pPr>
      <w:r>
        <w:rPr>
          <w:szCs w:val="28"/>
        </w:rPr>
        <w:t>При клубах работают  3</w:t>
      </w:r>
      <w:r w:rsidRPr="00B06DDD">
        <w:rPr>
          <w:szCs w:val="28"/>
        </w:rPr>
        <w:t xml:space="preserve"> библиотеки,</w:t>
      </w:r>
      <w:r>
        <w:rPr>
          <w:szCs w:val="28"/>
        </w:rPr>
        <w:t xml:space="preserve"> имеющие в своем фонде 18,7</w:t>
      </w:r>
      <w:r w:rsidRPr="00B06DDD">
        <w:rPr>
          <w:szCs w:val="28"/>
        </w:rPr>
        <w:t xml:space="preserve"> тыс. экземпляров книг</w:t>
      </w:r>
      <w:r>
        <w:rPr>
          <w:szCs w:val="28"/>
        </w:rPr>
        <w:t>.</w:t>
      </w:r>
      <w:r w:rsidRPr="00B06DDD">
        <w:rPr>
          <w:szCs w:val="28"/>
        </w:rPr>
        <w:t xml:space="preserve"> </w:t>
      </w:r>
      <w:r w:rsidR="00250ABE">
        <w:rPr>
          <w:szCs w:val="28"/>
        </w:rPr>
        <w:t>Ч</w:t>
      </w:r>
      <w:r>
        <w:rPr>
          <w:szCs w:val="28"/>
        </w:rPr>
        <w:t>исленность пользователей  -545.</w:t>
      </w:r>
    </w:p>
    <w:p w:rsidR="009C62B6" w:rsidRDefault="009C62B6" w:rsidP="00EE6D70">
      <w:pPr>
        <w:shd w:val="clear" w:color="auto" w:fill="FFFFFF"/>
        <w:ind w:firstLine="570"/>
        <w:jc w:val="both"/>
        <w:rPr>
          <w:color w:val="FF0000"/>
          <w:sz w:val="20"/>
          <w:szCs w:val="20"/>
        </w:rPr>
      </w:pPr>
      <w:r>
        <w:rPr>
          <w:sz w:val="20"/>
          <w:szCs w:val="20"/>
        </w:rPr>
        <w:t>В течени</w:t>
      </w:r>
      <w:proofErr w:type="gramStart"/>
      <w:r>
        <w:rPr>
          <w:sz w:val="20"/>
          <w:szCs w:val="20"/>
        </w:rPr>
        <w:t>и</w:t>
      </w:r>
      <w:proofErr w:type="gramEnd"/>
      <w:r>
        <w:rPr>
          <w:sz w:val="20"/>
          <w:szCs w:val="20"/>
        </w:rPr>
        <w:t xml:space="preserve"> 201</w:t>
      </w:r>
      <w:r w:rsidR="007D1799">
        <w:rPr>
          <w:sz w:val="20"/>
          <w:szCs w:val="20"/>
        </w:rPr>
        <w:t>4</w:t>
      </w:r>
      <w:r>
        <w:rPr>
          <w:sz w:val="20"/>
          <w:szCs w:val="20"/>
        </w:rPr>
        <w:t>-201</w:t>
      </w:r>
      <w:r w:rsidR="007D1799">
        <w:rPr>
          <w:sz w:val="20"/>
          <w:szCs w:val="20"/>
        </w:rPr>
        <w:t>5</w:t>
      </w:r>
      <w:r>
        <w:rPr>
          <w:sz w:val="20"/>
          <w:szCs w:val="20"/>
        </w:rPr>
        <w:t>гг участники художественной самодеятельности принимали активное участие в концертных и конкурсных программах, а также районных смотрах патриотической песни. За участие  в сохранении памяти всенародно любимого артиста и Губернатора Алтайского края  Михаила Евдокимова  в 201</w:t>
      </w:r>
      <w:r w:rsidR="009E31D0">
        <w:rPr>
          <w:sz w:val="20"/>
          <w:szCs w:val="20"/>
        </w:rPr>
        <w:t>4</w:t>
      </w:r>
      <w:r>
        <w:rPr>
          <w:sz w:val="20"/>
          <w:szCs w:val="20"/>
        </w:rPr>
        <w:t xml:space="preserve">году стали лауреатами всероссийского конкурса народного творчества народного артиста Евдокимова М.С. </w:t>
      </w:r>
    </w:p>
    <w:p w:rsidR="009C62B6" w:rsidRDefault="009C62B6" w:rsidP="009C62B6">
      <w:pPr>
        <w:pStyle w:val="a8"/>
        <w:ind w:firstLine="570"/>
        <w:jc w:val="both"/>
        <w:rPr>
          <w:b w:val="0"/>
          <w:sz w:val="20"/>
        </w:rPr>
      </w:pPr>
      <w:r>
        <w:rPr>
          <w:b w:val="0"/>
          <w:sz w:val="20"/>
        </w:rPr>
        <w:t>В 2013 году директор МКУ КДО «Унисон»  С.М.Ки</w:t>
      </w:r>
      <w:r w:rsidR="005A29FC">
        <w:rPr>
          <w:b w:val="0"/>
          <w:sz w:val="20"/>
        </w:rPr>
        <w:t>селев награжден грамотой Минист</w:t>
      </w:r>
      <w:r>
        <w:rPr>
          <w:b w:val="0"/>
          <w:sz w:val="20"/>
        </w:rPr>
        <w:t>е</w:t>
      </w:r>
      <w:r w:rsidR="005A29FC">
        <w:rPr>
          <w:b w:val="0"/>
          <w:sz w:val="20"/>
        </w:rPr>
        <w:t>р</w:t>
      </w:r>
      <w:r>
        <w:rPr>
          <w:b w:val="0"/>
          <w:sz w:val="20"/>
        </w:rPr>
        <w:t xml:space="preserve">ства культуры Новосибирской области  за многолетний труд,  за большой личный вклад в развитие культуры </w:t>
      </w:r>
      <w:proofErr w:type="spellStart"/>
      <w:r>
        <w:rPr>
          <w:b w:val="0"/>
          <w:sz w:val="20"/>
        </w:rPr>
        <w:t>Барабинского</w:t>
      </w:r>
      <w:proofErr w:type="spellEnd"/>
      <w:r>
        <w:rPr>
          <w:b w:val="0"/>
          <w:sz w:val="20"/>
        </w:rPr>
        <w:t xml:space="preserve"> района.  </w:t>
      </w:r>
    </w:p>
    <w:p w:rsidR="009C62B6" w:rsidRDefault="009C62B6" w:rsidP="009C62B6">
      <w:pPr>
        <w:tabs>
          <w:tab w:val="num" w:pos="1482"/>
        </w:tabs>
        <w:ind w:firstLine="570"/>
        <w:jc w:val="both"/>
        <w:rPr>
          <w:b/>
          <w:bCs/>
          <w:sz w:val="20"/>
          <w:szCs w:val="20"/>
        </w:rPr>
      </w:pPr>
    </w:p>
    <w:p w:rsidR="009C62B6" w:rsidRDefault="009C62B6" w:rsidP="009C62B6">
      <w:pPr>
        <w:pStyle w:val="6"/>
        <w:ind w:left="0" w:firstLine="570"/>
        <w:rPr>
          <w:sz w:val="20"/>
          <w:szCs w:val="20"/>
        </w:rPr>
      </w:pPr>
      <w:r>
        <w:rPr>
          <w:sz w:val="20"/>
          <w:szCs w:val="20"/>
        </w:rPr>
        <w:t>1.3.1 Образование</w:t>
      </w:r>
    </w:p>
    <w:p w:rsidR="009C62B6" w:rsidRDefault="009C62B6" w:rsidP="009C62B6">
      <w:pPr>
        <w:ind w:firstLine="570"/>
        <w:rPr>
          <w:sz w:val="20"/>
          <w:szCs w:val="20"/>
        </w:rPr>
      </w:pPr>
      <w:r>
        <w:rPr>
          <w:sz w:val="20"/>
          <w:szCs w:val="20"/>
        </w:rPr>
        <w:t xml:space="preserve"> Цел</w:t>
      </w:r>
      <w:proofErr w:type="gramStart"/>
      <w:r>
        <w:rPr>
          <w:sz w:val="20"/>
          <w:szCs w:val="20"/>
        </w:rPr>
        <w:t>ь-</w:t>
      </w:r>
      <w:proofErr w:type="gramEnd"/>
      <w:r>
        <w:rPr>
          <w:sz w:val="20"/>
          <w:szCs w:val="20"/>
        </w:rPr>
        <w:t xml:space="preserve"> создание правовых, экономических и организационных условий для обеспечения гарантий прав населения на получение качественного образования</w:t>
      </w:r>
    </w:p>
    <w:p w:rsidR="009C62B6" w:rsidRDefault="009C62B6" w:rsidP="009C62B6">
      <w:pPr>
        <w:ind w:firstLine="570"/>
        <w:rPr>
          <w:sz w:val="20"/>
          <w:szCs w:val="20"/>
        </w:rPr>
      </w:pPr>
      <w:r>
        <w:rPr>
          <w:sz w:val="20"/>
          <w:szCs w:val="20"/>
        </w:rPr>
        <w:t>Задачи:</w:t>
      </w:r>
    </w:p>
    <w:p w:rsidR="009C62B6" w:rsidRDefault="009C62B6" w:rsidP="009C62B6">
      <w:pPr>
        <w:ind w:firstLine="570"/>
        <w:rPr>
          <w:sz w:val="20"/>
          <w:szCs w:val="20"/>
        </w:rPr>
      </w:pPr>
      <w:r>
        <w:rPr>
          <w:sz w:val="20"/>
          <w:szCs w:val="20"/>
        </w:rPr>
        <w:t>1.сохранение сети образовательных учреждений, позволяющих обеспечить гарантии прав детей на образование;</w:t>
      </w:r>
    </w:p>
    <w:p w:rsidR="009C62B6" w:rsidRDefault="009C62B6" w:rsidP="009C62B6">
      <w:pPr>
        <w:ind w:firstLine="570"/>
        <w:rPr>
          <w:sz w:val="20"/>
          <w:szCs w:val="20"/>
        </w:rPr>
      </w:pPr>
      <w:r>
        <w:rPr>
          <w:sz w:val="20"/>
          <w:szCs w:val="20"/>
        </w:rPr>
        <w:t>2.создание условий для  стабильного функционирования дошкольного учреждения;</w:t>
      </w:r>
    </w:p>
    <w:p w:rsidR="009C62B6" w:rsidRDefault="009C62B6" w:rsidP="009C62B6">
      <w:pPr>
        <w:ind w:firstLine="570"/>
        <w:rPr>
          <w:sz w:val="20"/>
          <w:szCs w:val="20"/>
        </w:rPr>
      </w:pPr>
      <w:r>
        <w:rPr>
          <w:sz w:val="20"/>
          <w:szCs w:val="20"/>
        </w:rPr>
        <w:t>3.формирование условий для сохранения и укрепления здоровья обучающихся;</w:t>
      </w:r>
    </w:p>
    <w:p w:rsidR="009C62B6" w:rsidRDefault="009C62B6" w:rsidP="009C62B6">
      <w:pPr>
        <w:ind w:firstLine="570"/>
        <w:rPr>
          <w:sz w:val="20"/>
          <w:szCs w:val="20"/>
        </w:rPr>
      </w:pPr>
      <w:r>
        <w:rPr>
          <w:sz w:val="20"/>
          <w:szCs w:val="20"/>
        </w:rPr>
        <w:t>4.обеспечение  государственных гарантий социальной защиты детей;</w:t>
      </w:r>
    </w:p>
    <w:p w:rsidR="009C62B6" w:rsidRDefault="009C62B6" w:rsidP="009C62B6">
      <w:pPr>
        <w:ind w:firstLine="570"/>
        <w:rPr>
          <w:sz w:val="20"/>
          <w:szCs w:val="20"/>
        </w:rPr>
      </w:pPr>
      <w:r>
        <w:rPr>
          <w:sz w:val="20"/>
          <w:szCs w:val="20"/>
        </w:rPr>
        <w:t>5.укрепление учебн</w:t>
      </w:r>
      <w:proofErr w:type="gramStart"/>
      <w:r>
        <w:rPr>
          <w:sz w:val="20"/>
          <w:szCs w:val="20"/>
        </w:rPr>
        <w:t>о-</w:t>
      </w:r>
      <w:proofErr w:type="gramEnd"/>
      <w:r>
        <w:rPr>
          <w:sz w:val="20"/>
          <w:szCs w:val="20"/>
        </w:rPr>
        <w:t xml:space="preserve"> материальной базы всех  образовательных учреждений;</w:t>
      </w:r>
    </w:p>
    <w:p w:rsidR="009C62B6" w:rsidRDefault="009C62B6" w:rsidP="009C62B6">
      <w:pPr>
        <w:tabs>
          <w:tab w:val="num" w:pos="1482"/>
        </w:tabs>
        <w:ind w:firstLine="570"/>
        <w:jc w:val="both"/>
        <w:rPr>
          <w:b/>
          <w:bCs/>
          <w:sz w:val="20"/>
          <w:szCs w:val="20"/>
        </w:rPr>
      </w:pPr>
    </w:p>
    <w:p w:rsidR="009C62B6" w:rsidRDefault="009C62B6" w:rsidP="009C62B6">
      <w:pPr>
        <w:ind w:firstLine="57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1.3.2 Здравоохранение</w:t>
      </w:r>
    </w:p>
    <w:p w:rsidR="009C62B6" w:rsidRDefault="009C62B6" w:rsidP="009C62B6">
      <w:pPr>
        <w:ind w:firstLine="570"/>
        <w:jc w:val="both"/>
        <w:rPr>
          <w:sz w:val="20"/>
          <w:szCs w:val="20"/>
        </w:rPr>
      </w:pPr>
      <w:r>
        <w:rPr>
          <w:sz w:val="20"/>
          <w:szCs w:val="20"/>
        </w:rPr>
        <w:t>Задачи:</w:t>
      </w:r>
    </w:p>
    <w:p w:rsidR="009C62B6" w:rsidRDefault="009C62B6" w:rsidP="009C62B6">
      <w:pPr>
        <w:ind w:firstLine="570"/>
        <w:jc w:val="both"/>
        <w:rPr>
          <w:sz w:val="20"/>
          <w:szCs w:val="20"/>
        </w:rPr>
      </w:pPr>
      <w:r>
        <w:rPr>
          <w:sz w:val="20"/>
          <w:szCs w:val="20"/>
        </w:rPr>
        <w:t>1. укрепление материально-технической базы  учреждений здравоохранения;</w:t>
      </w:r>
    </w:p>
    <w:p w:rsidR="009C62B6" w:rsidRDefault="009C62B6" w:rsidP="009C62B6">
      <w:pPr>
        <w:ind w:firstLine="570"/>
        <w:jc w:val="both"/>
        <w:rPr>
          <w:sz w:val="20"/>
          <w:szCs w:val="20"/>
        </w:rPr>
      </w:pPr>
      <w:r>
        <w:rPr>
          <w:sz w:val="20"/>
          <w:szCs w:val="20"/>
        </w:rPr>
        <w:t>2. повышение укомплектованности и  профессионального  уровня медицинского персонала;</w:t>
      </w:r>
    </w:p>
    <w:p w:rsidR="009C62B6" w:rsidRDefault="009C62B6" w:rsidP="009C62B6">
      <w:pPr>
        <w:ind w:firstLine="570"/>
        <w:jc w:val="both"/>
        <w:rPr>
          <w:sz w:val="20"/>
          <w:szCs w:val="20"/>
        </w:rPr>
      </w:pPr>
      <w:r>
        <w:rPr>
          <w:sz w:val="20"/>
          <w:szCs w:val="20"/>
        </w:rPr>
        <w:t>3. улучшение качества оказания медицинской помощи больным.</w:t>
      </w:r>
    </w:p>
    <w:p w:rsidR="009C62B6" w:rsidRDefault="009C62B6" w:rsidP="009C62B6">
      <w:pPr>
        <w:tabs>
          <w:tab w:val="num" w:pos="1482"/>
        </w:tabs>
        <w:ind w:firstLine="570"/>
        <w:jc w:val="both"/>
        <w:rPr>
          <w:b/>
          <w:bCs/>
          <w:sz w:val="20"/>
          <w:szCs w:val="20"/>
        </w:rPr>
      </w:pPr>
    </w:p>
    <w:p w:rsidR="009C62B6" w:rsidRDefault="009C62B6" w:rsidP="009C62B6">
      <w:pPr>
        <w:ind w:firstLine="57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1.3.3 Культура</w:t>
      </w:r>
    </w:p>
    <w:p w:rsidR="009C62B6" w:rsidRDefault="009C62B6" w:rsidP="009C62B6">
      <w:pPr>
        <w:ind w:firstLine="570"/>
        <w:rPr>
          <w:sz w:val="20"/>
          <w:szCs w:val="20"/>
        </w:rPr>
      </w:pPr>
      <w:r>
        <w:rPr>
          <w:sz w:val="20"/>
          <w:szCs w:val="20"/>
        </w:rPr>
        <w:t>Цель - сохранение и развитие</w:t>
      </w:r>
      <w:r>
        <w:rPr>
          <w:b/>
          <w:bCs/>
          <w:sz w:val="20"/>
          <w:szCs w:val="20"/>
        </w:rPr>
        <w:t xml:space="preserve">  </w:t>
      </w:r>
      <w:r>
        <w:rPr>
          <w:sz w:val="20"/>
          <w:szCs w:val="20"/>
        </w:rPr>
        <w:t xml:space="preserve">культурного потенциала и культурного населения </w:t>
      </w:r>
    </w:p>
    <w:p w:rsidR="009C62B6" w:rsidRDefault="009C62B6" w:rsidP="009C62B6">
      <w:pPr>
        <w:ind w:firstLine="570"/>
        <w:rPr>
          <w:sz w:val="20"/>
          <w:szCs w:val="20"/>
        </w:rPr>
      </w:pPr>
      <w:r>
        <w:rPr>
          <w:sz w:val="20"/>
          <w:szCs w:val="20"/>
        </w:rPr>
        <w:t>Задачи:</w:t>
      </w:r>
    </w:p>
    <w:p w:rsidR="009C62B6" w:rsidRDefault="009C62B6" w:rsidP="009C62B6">
      <w:pPr>
        <w:ind w:firstLine="570"/>
        <w:jc w:val="both"/>
        <w:rPr>
          <w:sz w:val="20"/>
          <w:szCs w:val="20"/>
        </w:rPr>
      </w:pPr>
      <w:r>
        <w:rPr>
          <w:sz w:val="20"/>
          <w:szCs w:val="20"/>
        </w:rPr>
        <w:t>1.поддержка народного творчества, культурно - досуговой деятельности;</w:t>
      </w:r>
    </w:p>
    <w:p w:rsidR="009C62B6" w:rsidRDefault="009C62B6" w:rsidP="009C62B6">
      <w:pPr>
        <w:ind w:firstLine="570"/>
        <w:jc w:val="both"/>
        <w:rPr>
          <w:sz w:val="20"/>
          <w:szCs w:val="20"/>
        </w:rPr>
      </w:pPr>
      <w:r>
        <w:rPr>
          <w:sz w:val="20"/>
          <w:szCs w:val="20"/>
        </w:rPr>
        <w:t>2.поддержка  молодых дарований;</w:t>
      </w:r>
    </w:p>
    <w:p w:rsidR="009C62B6" w:rsidRDefault="009C62B6" w:rsidP="009C62B6">
      <w:pPr>
        <w:ind w:firstLine="570"/>
        <w:jc w:val="both"/>
        <w:rPr>
          <w:sz w:val="20"/>
          <w:szCs w:val="20"/>
        </w:rPr>
      </w:pPr>
      <w:r>
        <w:rPr>
          <w:sz w:val="20"/>
          <w:szCs w:val="20"/>
        </w:rPr>
        <w:t>3.укрепление материально- технической базы учреждений культуры, приобретение музыкальных инструментов</w:t>
      </w:r>
      <w:proofErr w:type="gramStart"/>
      <w:r>
        <w:rPr>
          <w:sz w:val="20"/>
          <w:szCs w:val="20"/>
        </w:rPr>
        <w:t xml:space="preserve"> ;</w:t>
      </w:r>
      <w:proofErr w:type="gramEnd"/>
    </w:p>
    <w:p w:rsidR="009C62B6" w:rsidRDefault="009C62B6" w:rsidP="009C62B6">
      <w:pPr>
        <w:tabs>
          <w:tab w:val="num" w:pos="1482"/>
        </w:tabs>
        <w:ind w:firstLine="570"/>
        <w:jc w:val="both"/>
        <w:rPr>
          <w:b/>
          <w:bCs/>
          <w:sz w:val="20"/>
          <w:szCs w:val="20"/>
        </w:rPr>
      </w:pPr>
    </w:p>
    <w:p w:rsidR="009C62B6" w:rsidRDefault="009C62B6" w:rsidP="009C62B6">
      <w:pPr>
        <w:ind w:firstLine="57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1.3.4 Физическая культура и спорт       </w:t>
      </w:r>
    </w:p>
    <w:p w:rsidR="009C62B6" w:rsidRDefault="009C62B6" w:rsidP="009C62B6">
      <w:pPr>
        <w:ind w:firstLine="570"/>
        <w:jc w:val="both"/>
        <w:rPr>
          <w:sz w:val="20"/>
          <w:szCs w:val="20"/>
        </w:rPr>
      </w:pPr>
      <w:r>
        <w:rPr>
          <w:sz w:val="20"/>
          <w:szCs w:val="20"/>
        </w:rPr>
        <w:t>Цель   -  Повышение уровня здоровья и формирование здорового образа жизни средствами физической культуры и спорта.</w:t>
      </w:r>
    </w:p>
    <w:p w:rsidR="009C62B6" w:rsidRDefault="009C62B6" w:rsidP="009C62B6">
      <w:pPr>
        <w:ind w:firstLine="570"/>
        <w:jc w:val="both"/>
        <w:rPr>
          <w:sz w:val="20"/>
          <w:szCs w:val="20"/>
        </w:rPr>
      </w:pPr>
      <w:r>
        <w:rPr>
          <w:sz w:val="20"/>
          <w:szCs w:val="20"/>
        </w:rPr>
        <w:t>Задачи:</w:t>
      </w:r>
    </w:p>
    <w:p w:rsidR="009C62B6" w:rsidRDefault="009C62B6" w:rsidP="009C62B6">
      <w:pPr>
        <w:ind w:firstLine="570"/>
        <w:jc w:val="both"/>
        <w:rPr>
          <w:sz w:val="20"/>
          <w:szCs w:val="20"/>
        </w:rPr>
      </w:pPr>
      <w:r>
        <w:rPr>
          <w:sz w:val="20"/>
          <w:szCs w:val="20"/>
        </w:rPr>
        <w:t>1.укрепление  и  развитие сети физкультурн</w:t>
      </w:r>
      <w:proofErr w:type="gramStart"/>
      <w:r>
        <w:rPr>
          <w:sz w:val="20"/>
          <w:szCs w:val="20"/>
        </w:rPr>
        <w:t>о-</w:t>
      </w:r>
      <w:proofErr w:type="gramEnd"/>
      <w:r>
        <w:rPr>
          <w:sz w:val="20"/>
          <w:szCs w:val="20"/>
        </w:rPr>
        <w:t xml:space="preserve"> оздоровительных объектов, оснащение их инвентарем и оборудованием;</w:t>
      </w:r>
    </w:p>
    <w:p w:rsidR="00A565C6" w:rsidRDefault="009C62B6" w:rsidP="00A565C6">
      <w:pPr>
        <w:ind w:firstLine="57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2.развитие массовой физической культуры и спорта. Формирование ценностей здоровья  и здорового образа жизни, развитие   и привлечение детей, подростков и молодежи к занятиям физической культуры  и спортом.    </w:t>
      </w:r>
    </w:p>
    <w:p w:rsidR="009C62B6" w:rsidRDefault="009C62B6" w:rsidP="009C62B6">
      <w:pPr>
        <w:tabs>
          <w:tab w:val="num" w:pos="1482"/>
        </w:tabs>
        <w:ind w:firstLine="570"/>
        <w:jc w:val="both"/>
        <w:rPr>
          <w:b/>
          <w:bCs/>
          <w:sz w:val="20"/>
          <w:szCs w:val="20"/>
        </w:rPr>
      </w:pPr>
    </w:p>
    <w:p w:rsidR="009C62B6" w:rsidRDefault="009C62B6" w:rsidP="009C62B6">
      <w:pPr>
        <w:numPr>
          <w:ilvl w:val="2"/>
          <w:numId w:val="4"/>
        </w:numPr>
        <w:shd w:val="clear" w:color="auto" w:fill="FFFFFF"/>
        <w:spacing w:line="322" w:lineRule="exact"/>
        <w:jc w:val="both"/>
        <w:rPr>
          <w:b/>
          <w:color w:val="000000"/>
          <w:spacing w:val="-10"/>
          <w:sz w:val="20"/>
          <w:szCs w:val="20"/>
        </w:rPr>
      </w:pPr>
      <w:r>
        <w:rPr>
          <w:b/>
          <w:color w:val="000000"/>
          <w:spacing w:val="-10"/>
          <w:sz w:val="20"/>
          <w:szCs w:val="20"/>
        </w:rPr>
        <w:t>Жилищно-коммунальное хозяйство.</w:t>
      </w:r>
    </w:p>
    <w:p w:rsidR="00D4462B" w:rsidRPr="00D4462B" w:rsidRDefault="00B11948" w:rsidP="00B11948">
      <w:pPr>
        <w:pStyle w:val="af2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D4462B" w:rsidRPr="00D4462B">
        <w:rPr>
          <w:sz w:val="20"/>
          <w:szCs w:val="20"/>
        </w:rPr>
        <w:t>Оказанием жилищно-коммунальных услуг занимается специализированное предприятие МУП «</w:t>
      </w:r>
      <w:proofErr w:type="spellStart"/>
      <w:r w:rsidR="00D4462B" w:rsidRPr="00D4462B">
        <w:rPr>
          <w:sz w:val="20"/>
          <w:szCs w:val="20"/>
        </w:rPr>
        <w:t>Жилкомхоз</w:t>
      </w:r>
      <w:proofErr w:type="spellEnd"/>
      <w:r w:rsidR="00D4462B" w:rsidRPr="00D4462B">
        <w:rPr>
          <w:sz w:val="20"/>
          <w:szCs w:val="20"/>
        </w:rPr>
        <w:t xml:space="preserve">» </w:t>
      </w:r>
      <w:proofErr w:type="spellStart"/>
      <w:r w:rsidR="00D4462B" w:rsidRPr="00D4462B">
        <w:rPr>
          <w:sz w:val="20"/>
          <w:szCs w:val="20"/>
        </w:rPr>
        <w:t>Новоярковского</w:t>
      </w:r>
      <w:proofErr w:type="spellEnd"/>
      <w:r w:rsidR="00D4462B" w:rsidRPr="00D4462B">
        <w:rPr>
          <w:sz w:val="20"/>
          <w:szCs w:val="20"/>
        </w:rPr>
        <w:t xml:space="preserve"> сельсовета, которое предоставляет жилищно-коммунальные услуги колхозу, населению и осуществляет сбор платежей  за оказанные услуги.</w:t>
      </w:r>
    </w:p>
    <w:p w:rsidR="00D4462B" w:rsidRPr="00D4462B" w:rsidRDefault="00D4462B" w:rsidP="00B11948">
      <w:pPr>
        <w:pStyle w:val="af2"/>
        <w:shd w:val="clear" w:color="auto" w:fill="FFFFFF"/>
        <w:ind w:left="0"/>
        <w:jc w:val="both"/>
        <w:rPr>
          <w:spacing w:val="-13"/>
          <w:sz w:val="20"/>
          <w:szCs w:val="20"/>
        </w:rPr>
      </w:pPr>
      <w:r w:rsidRPr="00D4462B">
        <w:rPr>
          <w:spacing w:val="-13"/>
          <w:sz w:val="20"/>
          <w:szCs w:val="20"/>
        </w:rPr>
        <w:lastRenderedPageBreak/>
        <w:t>На балансе МУП «</w:t>
      </w:r>
      <w:proofErr w:type="spellStart"/>
      <w:r w:rsidRPr="00D4462B">
        <w:rPr>
          <w:spacing w:val="-13"/>
          <w:sz w:val="20"/>
          <w:szCs w:val="20"/>
        </w:rPr>
        <w:t>Жилкомхоз</w:t>
      </w:r>
      <w:proofErr w:type="spellEnd"/>
      <w:r w:rsidRPr="00D4462B">
        <w:rPr>
          <w:spacing w:val="-13"/>
          <w:sz w:val="20"/>
          <w:szCs w:val="20"/>
        </w:rPr>
        <w:t xml:space="preserve">» находятся 2 котельные. В 2013году в </w:t>
      </w:r>
      <w:proofErr w:type="spellStart"/>
      <w:r w:rsidRPr="00D4462B">
        <w:rPr>
          <w:spacing w:val="-13"/>
          <w:sz w:val="20"/>
          <w:szCs w:val="20"/>
        </w:rPr>
        <w:t>с</w:t>
      </w:r>
      <w:proofErr w:type="gramStart"/>
      <w:r w:rsidRPr="00D4462B">
        <w:rPr>
          <w:spacing w:val="-13"/>
          <w:sz w:val="20"/>
          <w:szCs w:val="20"/>
        </w:rPr>
        <w:t>.Н</w:t>
      </w:r>
      <w:proofErr w:type="gramEnd"/>
      <w:r w:rsidRPr="00D4462B">
        <w:rPr>
          <w:spacing w:val="-13"/>
          <w:sz w:val="20"/>
          <w:szCs w:val="20"/>
        </w:rPr>
        <w:t>овоярково</w:t>
      </w:r>
      <w:proofErr w:type="spellEnd"/>
      <w:r w:rsidRPr="00D4462B">
        <w:rPr>
          <w:spacing w:val="-13"/>
          <w:sz w:val="20"/>
          <w:szCs w:val="20"/>
        </w:rPr>
        <w:t xml:space="preserve"> пробурена глубоководная скважина, стоимостью -13137,6тыс.руб:  средства Фонда - 10510,1, МО -2627,5тыс.руб;  проведена модернизация (строительство) водопроводных сетей по ул.Центральной и ул.Зеленой, затрачено </w:t>
      </w:r>
      <w:proofErr w:type="spellStart"/>
      <w:r w:rsidRPr="00D4462B">
        <w:rPr>
          <w:spacing w:val="-13"/>
          <w:sz w:val="20"/>
          <w:szCs w:val="20"/>
        </w:rPr>
        <w:t>ФЕд.Б</w:t>
      </w:r>
      <w:proofErr w:type="spellEnd"/>
      <w:r w:rsidRPr="00D4462B">
        <w:rPr>
          <w:spacing w:val="-13"/>
          <w:sz w:val="20"/>
          <w:szCs w:val="20"/>
        </w:rPr>
        <w:t>. - 1310тыс.руб, средства Фонда -1566,7тыс.руб, МО -294,2тыс.руб, средства предприятия - 195,4тыс.руб.</w:t>
      </w:r>
    </w:p>
    <w:p w:rsidR="00D4462B" w:rsidRPr="00D4462B" w:rsidRDefault="00D4462B" w:rsidP="00B11948">
      <w:pPr>
        <w:pStyle w:val="af2"/>
        <w:shd w:val="clear" w:color="auto" w:fill="FFFFFF"/>
        <w:ind w:left="0"/>
        <w:jc w:val="both"/>
        <w:rPr>
          <w:spacing w:val="-13"/>
          <w:sz w:val="20"/>
          <w:szCs w:val="20"/>
        </w:rPr>
      </w:pPr>
      <w:r w:rsidRPr="00D4462B">
        <w:rPr>
          <w:spacing w:val="-13"/>
          <w:sz w:val="20"/>
          <w:szCs w:val="20"/>
        </w:rPr>
        <w:t xml:space="preserve">         Проложена новая теплотрасса по ул</w:t>
      </w:r>
      <w:proofErr w:type="gramStart"/>
      <w:r w:rsidRPr="00D4462B">
        <w:rPr>
          <w:spacing w:val="-13"/>
          <w:sz w:val="20"/>
          <w:szCs w:val="20"/>
        </w:rPr>
        <w:t>.Б</w:t>
      </w:r>
      <w:proofErr w:type="gramEnd"/>
      <w:r w:rsidRPr="00D4462B">
        <w:rPr>
          <w:spacing w:val="-13"/>
          <w:sz w:val="20"/>
          <w:szCs w:val="20"/>
        </w:rPr>
        <w:t>ере</w:t>
      </w:r>
      <w:r w:rsidR="007D1799">
        <w:rPr>
          <w:spacing w:val="-13"/>
          <w:sz w:val="20"/>
          <w:szCs w:val="20"/>
        </w:rPr>
        <w:t>говой 400м.</w:t>
      </w:r>
      <w:r w:rsidRPr="00D4462B">
        <w:rPr>
          <w:spacing w:val="-13"/>
          <w:sz w:val="20"/>
          <w:szCs w:val="20"/>
        </w:rPr>
        <w:t>.</w:t>
      </w:r>
    </w:p>
    <w:p w:rsidR="00D4462B" w:rsidRPr="007D1799" w:rsidRDefault="00D4462B" w:rsidP="00B11948">
      <w:pPr>
        <w:pStyle w:val="af2"/>
        <w:shd w:val="clear" w:color="auto" w:fill="FFFFFF"/>
        <w:ind w:left="0"/>
        <w:jc w:val="both"/>
        <w:rPr>
          <w:spacing w:val="-9"/>
          <w:sz w:val="20"/>
          <w:szCs w:val="20"/>
        </w:rPr>
      </w:pPr>
      <w:r w:rsidRPr="00D4462B">
        <w:rPr>
          <w:spacing w:val="-13"/>
          <w:sz w:val="20"/>
          <w:szCs w:val="20"/>
        </w:rPr>
        <w:t xml:space="preserve">       П</w:t>
      </w:r>
      <w:r w:rsidRPr="00D4462B">
        <w:rPr>
          <w:spacing w:val="-11"/>
          <w:sz w:val="20"/>
          <w:szCs w:val="20"/>
        </w:rPr>
        <w:t xml:space="preserve">ротяженность тепловых сетей составляет </w:t>
      </w:r>
      <w:smartTag w:uri="urn:schemas-microsoft-com:office:smarttags" w:element="metricconverter">
        <w:smartTagPr>
          <w:attr w:name="ProductID" w:val="2,24 км"/>
        </w:smartTagPr>
        <w:r w:rsidRPr="00D4462B">
          <w:rPr>
            <w:spacing w:val="-11"/>
            <w:sz w:val="20"/>
            <w:szCs w:val="20"/>
          </w:rPr>
          <w:t>2,24 км</w:t>
        </w:r>
      </w:smartTag>
      <w:r w:rsidRPr="00D4462B">
        <w:rPr>
          <w:spacing w:val="-11"/>
          <w:sz w:val="20"/>
          <w:szCs w:val="20"/>
        </w:rPr>
        <w:t xml:space="preserve">, водопровода - </w:t>
      </w:r>
      <w:smartTag w:uri="urn:schemas-microsoft-com:office:smarttags" w:element="metricconverter">
        <w:smartTagPr>
          <w:attr w:name="ProductID" w:val="10 км"/>
        </w:smartTagPr>
        <w:r w:rsidRPr="00D4462B">
          <w:rPr>
            <w:spacing w:val="-11"/>
            <w:sz w:val="20"/>
            <w:szCs w:val="20"/>
          </w:rPr>
          <w:t>10 км</w:t>
        </w:r>
      </w:smartTag>
      <w:r w:rsidRPr="00D4462B">
        <w:rPr>
          <w:spacing w:val="-11"/>
          <w:sz w:val="20"/>
          <w:szCs w:val="20"/>
        </w:rPr>
        <w:t xml:space="preserve">, </w:t>
      </w:r>
      <w:r w:rsidRPr="00D4462B">
        <w:rPr>
          <w:spacing w:val="-7"/>
          <w:sz w:val="20"/>
          <w:szCs w:val="20"/>
        </w:rPr>
        <w:t xml:space="preserve">канализационных сетей – 0,4 км. </w:t>
      </w:r>
      <w:r w:rsidRPr="00D4462B">
        <w:rPr>
          <w:spacing w:val="-9"/>
          <w:sz w:val="20"/>
          <w:szCs w:val="20"/>
        </w:rPr>
        <w:t xml:space="preserve">Протяженность линий электропередач  - </w:t>
      </w:r>
      <w:smartTag w:uri="urn:schemas-microsoft-com:office:smarttags" w:element="metricconverter">
        <w:smartTagPr>
          <w:attr w:name="ProductID" w:val="20,9 км"/>
        </w:smartTagPr>
        <w:r w:rsidRPr="00D4462B">
          <w:rPr>
            <w:spacing w:val="-9"/>
            <w:sz w:val="20"/>
            <w:szCs w:val="20"/>
          </w:rPr>
          <w:t>20,9 км</w:t>
        </w:r>
      </w:smartTag>
      <w:r w:rsidRPr="00D4462B">
        <w:rPr>
          <w:spacing w:val="-9"/>
          <w:sz w:val="20"/>
          <w:szCs w:val="20"/>
        </w:rPr>
        <w:t>.</w:t>
      </w:r>
    </w:p>
    <w:p w:rsidR="00D4462B" w:rsidRPr="00D4462B" w:rsidRDefault="00D4462B" w:rsidP="00B11948">
      <w:pPr>
        <w:pStyle w:val="ab"/>
        <w:ind w:firstLine="0"/>
        <w:jc w:val="both"/>
        <w:rPr>
          <w:sz w:val="20"/>
        </w:rPr>
      </w:pPr>
      <w:r w:rsidRPr="00D4462B">
        <w:rPr>
          <w:sz w:val="20"/>
        </w:rPr>
        <w:t xml:space="preserve">Общая площадь жилого фонда в муниципальном образовании составляет 23000 кв. м, в том числе благоустроенное жилье составляет </w:t>
      </w:r>
      <w:smartTag w:uri="urn:schemas-microsoft-com:office:smarttags" w:element="metricconverter">
        <w:smartTagPr>
          <w:attr w:name="ProductID" w:val="9297 кв. м"/>
        </w:smartTagPr>
        <w:r w:rsidRPr="00D4462B">
          <w:rPr>
            <w:sz w:val="20"/>
          </w:rPr>
          <w:t>9297 кв. м</w:t>
        </w:r>
      </w:smartTag>
      <w:r w:rsidRPr="00D4462B">
        <w:rPr>
          <w:sz w:val="20"/>
        </w:rPr>
        <w:t xml:space="preserve"> (40.4%). Обеспеченност</w:t>
      </w:r>
      <w:r w:rsidR="00254DBC">
        <w:rPr>
          <w:sz w:val="20"/>
        </w:rPr>
        <w:t>ь жильем на одного жителя – 25,2</w:t>
      </w:r>
      <w:r w:rsidRPr="00D4462B">
        <w:rPr>
          <w:sz w:val="20"/>
        </w:rPr>
        <w:t xml:space="preserve"> кв. м.</w:t>
      </w:r>
    </w:p>
    <w:p w:rsidR="00D4462B" w:rsidRPr="00AA2C86" w:rsidRDefault="00A565C6" w:rsidP="00B11948">
      <w:pPr>
        <w:pStyle w:val="af2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В течение 2016</w:t>
      </w:r>
      <w:r w:rsidR="00D4462B" w:rsidRPr="00AA2C86">
        <w:rPr>
          <w:sz w:val="20"/>
          <w:szCs w:val="20"/>
        </w:rPr>
        <w:t xml:space="preserve"> года организациям и населению предоставл</w:t>
      </w:r>
      <w:r w:rsidR="00AA2C86" w:rsidRPr="00AA2C86">
        <w:rPr>
          <w:sz w:val="20"/>
          <w:szCs w:val="20"/>
        </w:rPr>
        <w:t>ено коммунальных услуг на 7381,7</w:t>
      </w:r>
      <w:r w:rsidR="00D4462B" w:rsidRPr="00AA2C86">
        <w:rPr>
          <w:sz w:val="20"/>
          <w:szCs w:val="20"/>
        </w:rPr>
        <w:t xml:space="preserve"> тыс. руб. Стоимость жилищно-коммунальных услуг для насел</w:t>
      </w:r>
      <w:r w:rsidR="00AA2C86" w:rsidRPr="00AA2C86">
        <w:rPr>
          <w:sz w:val="20"/>
          <w:szCs w:val="20"/>
        </w:rPr>
        <w:t>ения сложилась на уровне – 45,15</w:t>
      </w:r>
      <w:r w:rsidR="00D4462B" w:rsidRPr="00AA2C86">
        <w:rPr>
          <w:sz w:val="20"/>
          <w:szCs w:val="20"/>
        </w:rPr>
        <w:t xml:space="preserve"> руб. за </w:t>
      </w:r>
      <w:smartTag w:uri="urn:schemas-microsoft-com:office:smarttags" w:element="metricconverter">
        <w:smartTagPr>
          <w:attr w:name="ProductID" w:val="1 кв. м"/>
        </w:smartTagPr>
        <w:r w:rsidR="00D4462B" w:rsidRPr="00AA2C86">
          <w:rPr>
            <w:sz w:val="20"/>
            <w:szCs w:val="20"/>
          </w:rPr>
          <w:t>1 кв. м</w:t>
        </w:r>
      </w:smartTag>
      <w:r w:rsidR="00D4462B" w:rsidRPr="00AA2C86">
        <w:rPr>
          <w:sz w:val="20"/>
          <w:szCs w:val="20"/>
        </w:rPr>
        <w:t xml:space="preserve">. </w:t>
      </w:r>
    </w:p>
    <w:p w:rsidR="00D4462B" w:rsidRPr="00AA2C86" w:rsidRDefault="00D4462B" w:rsidP="00B11948">
      <w:pPr>
        <w:pStyle w:val="af2"/>
        <w:shd w:val="clear" w:color="auto" w:fill="FFFFFF"/>
        <w:ind w:left="0"/>
        <w:jc w:val="both"/>
        <w:rPr>
          <w:spacing w:val="1"/>
          <w:sz w:val="20"/>
          <w:szCs w:val="20"/>
        </w:rPr>
      </w:pPr>
      <w:r w:rsidRPr="00AA2C86">
        <w:rPr>
          <w:spacing w:val="1"/>
          <w:sz w:val="20"/>
          <w:szCs w:val="20"/>
        </w:rPr>
        <w:t xml:space="preserve">Предприятие МУП </w:t>
      </w:r>
      <w:r w:rsidRPr="00AA2C86">
        <w:rPr>
          <w:sz w:val="20"/>
          <w:szCs w:val="20"/>
        </w:rPr>
        <w:t>«</w:t>
      </w:r>
      <w:proofErr w:type="spellStart"/>
      <w:r w:rsidRPr="00AA2C86">
        <w:rPr>
          <w:sz w:val="20"/>
          <w:szCs w:val="20"/>
        </w:rPr>
        <w:t>Жилкомхоз</w:t>
      </w:r>
      <w:proofErr w:type="spellEnd"/>
      <w:r w:rsidRPr="00AA2C86">
        <w:rPr>
          <w:sz w:val="20"/>
          <w:szCs w:val="20"/>
        </w:rPr>
        <w:t xml:space="preserve">» </w:t>
      </w:r>
      <w:proofErr w:type="spellStart"/>
      <w:r w:rsidRPr="00AA2C86">
        <w:rPr>
          <w:sz w:val="20"/>
          <w:szCs w:val="20"/>
        </w:rPr>
        <w:t>Новоярковского</w:t>
      </w:r>
      <w:proofErr w:type="spellEnd"/>
      <w:r w:rsidRPr="00AA2C86">
        <w:rPr>
          <w:sz w:val="20"/>
          <w:szCs w:val="20"/>
        </w:rPr>
        <w:t xml:space="preserve"> сельсовета в</w:t>
      </w:r>
      <w:r w:rsidR="00A565C6">
        <w:rPr>
          <w:spacing w:val="1"/>
          <w:sz w:val="20"/>
          <w:szCs w:val="20"/>
        </w:rPr>
        <w:t xml:space="preserve"> 2016</w:t>
      </w:r>
      <w:r w:rsidRPr="00AA2C86">
        <w:rPr>
          <w:spacing w:val="1"/>
          <w:sz w:val="20"/>
          <w:szCs w:val="20"/>
        </w:rPr>
        <w:t xml:space="preserve"> г </w:t>
      </w:r>
      <w:r w:rsidR="00AA2C86" w:rsidRPr="00AA2C86">
        <w:rPr>
          <w:spacing w:val="1"/>
          <w:sz w:val="20"/>
          <w:szCs w:val="20"/>
        </w:rPr>
        <w:t>понесло убытки в сумме 2391,4</w:t>
      </w:r>
      <w:r w:rsidRPr="00AA2C86">
        <w:rPr>
          <w:spacing w:val="1"/>
          <w:sz w:val="20"/>
          <w:szCs w:val="20"/>
        </w:rPr>
        <w:t xml:space="preserve"> тыс. руб. Кредиторская задолженность </w:t>
      </w:r>
      <w:r w:rsidRPr="00AA2C86">
        <w:rPr>
          <w:sz w:val="20"/>
          <w:szCs w:val="20"/>
        </w:rPr>
        <w:t>МУП «</w:t>
      </w:r>
      <w:proofErr w:type="spellStart"/>
      <w:r w:rsidRPr="00AA2C86">
        <w:rPr>
          <w:sz w:val="20"/>
          <w:szCs w:val="20"/>
        </w:rPr>
        <w:t>Жилкомхоз</w:t>
      </w:r>
      <w:proofErr w:type="spellEnd"/>
      <w:r w:rsidRPr="00AA2C86">
        <w:rPr>
          <w:sz w:val="20"/>
          <w:szCs w:val="20"/>
        </w:rPr>
        <w:t xml:space="preserve">" </w:t>
      </w:r>
      <w:r w:rsidR="00AA2C86" w:rsidRPr="00AA2C86">
        <w:rPr>
          <w:spacing w:val="1"/>
          <w:sz w:val="20"/>
          <w:szCs w:val="20"/>
        </w:rPr>
        <w:t>на конец года  составила 1156,61 тыс</w:t>
      </w:r>
      <w:proofErr w:type="gramStart"/>
      <w:r w:rsidR="00AA2C86" w:rsidRPr="00AA2C86">
        <w:rPr>
          <w:spacing w:val="1"/>
          <w:sz w:val="20"/>
          <w:szCs w:val="20"/>
        </w:rPr>
        <w:t>.р</w:t>
      </w:r>
      <w:proofErr w:type="gramEnd"/>
      <w:r w:rsidR="00AA2C86" w:rsidRPr="00AA2C86">
        <w:rPr>
          <w:spacing w:val="1"/>
          <w:sz w:val="20"/>
          <w:szCs w:val="20"/>
        </w:rPr>
        <w:t>уб., дебиторская – 260,5</w:t>
      </w:r>
      <w:r w:rsidRPr="00AA2C86">
        <w:rPr>
          <w:spacing w:val="1"/>
          <w:sz w:val="20"/>
          <w:szCs w:val="20"/>
        </w:rPr>
        <w:t xml:space="preserve"> тыс. руб.</w:t>
      </w:r>
    </w:p>
    <w:p w:rsidR="00854E64" w:rsidRPr="00AA2C86" w:rsidRDefault="00B11948" w:rsidP="00B11948">
      <w:pPr>
        <w:pStyle w:val="af2"/>
        <w:shd w:val="clear" w:color="auto" w:fill="FFFFFF"/>
        <w:ind w:left="0"/>
        <w:jc w:val="both"/>
        <w:rPr>
          <w:spacing w:val="-13"/>
          <w:sz w:val="20"/>
          <w:szCs w:val="20"/>
        </w:rPr>
      </w:pPr>
      <w:r w:rsidRPr="00AA2C86">
        <w:rPr>
          <w:spacing w:val="-13"/>
          <w:sz w:val="20"/>
          <w:szCs w:val="20"/>
        </w:rPr>
        <w:t xml:space="preserve">       </w:t>
      </w:r>
      <w:r w:rsidR="00D4462B" w:rsidRPr="00AA2C86">
        <w:rPr>
          <w:spacing w:val="-13"/>
          <w:sz w:val="20"/>
          <w:szCs w:val="20"/>
        </w:rPr>
        <w:t>На подгот</w:t>
      </w:r>
      <w:r w:rsidR="00A565C6">
        <w:rPr>
          <w:spacing w:val="-13"/>
          <w:sz w:val="20"/>
          <w:szCs w:val="20"/>
        </w:rPr>
        <w:t>овку к отопительному сезону 2015--2016</w:t>
      </w:r>
      <w:r w:rsidR="00AA2C86" w:rsidRPr="00AA2C86">
        <w:rPr>
          <w:spacing w:val="-13"/>
          <w:sz w:val="20"/>
          <w:szCs w:val="20"/>
        </w:rPr>
        <w:t xml:space="preserve"> гг. было потрачено 1095</w:t>
      </w:r>
      <w:r w:rsidR="00D4462B" w:rsidRPr="00AA2C86">
        <w:rPr>
          <w:spacing w:val="-13"/>
          <w:sz w:val="20"/>
          <w:szCs w:val="20"/>
        </w:rPr>
        <w:t xml:space="preserve">  тыс. руб</w:t>
      </w:r>
      <w:proofErr w:type="gramStart"/>
      <w:r w:rsidR="00D4462B" w:rsidRPr="00AA2C86">
        <w:rPr>
          <w:spacing w:val="-13"/>
          <w:sz w:val="20"/>
          <w:szCs w:val="20"/>
        </w:rPr>
        <w:t>.</w:t>
      </w:r>
      <w:r w:rsidR="00AA2C86" w:rsidRPr="00AA2C86">
        <w:rPr>
          <w:spacing w:val="-13"/>
          <w:sz w:val="20"/>
          <w:szCs w:val="20"/>
        </w:rPr>
        <w:t>.</w:t>
      </w:r>
      <w:proofErr w:type="gramEnd"/>
    </w:p>
    <w:p w:rsidR="009C62B6" w:rsidRDefault="009C62B6" w:rsidP="009C62B6">
      <w:pPr>
        <w:numPr>
          <w:ilvl w:val="2"/>
          <w:numId w:val="4"/>
        </w:numPr>
        <w:shd w:val="clear" w:color="auto" w:fill="FFFFFF"/>
        <w:tabs>
          <w:tab w:val="left" w:pos="1229"/>
        </w:tabs>
        <w:spacing w:before="5" w:line="331" w:lineRule="exact"/>
        <w:jc w:val="both"/>
        <w:rPr>
          <w:b/>
          <w:spacing w:val="-9"/>
          <w:sz w:val="20"/>
          <w:szCs w:val="20"/>
        </w:rPr>
      </w:pPr>
      <w:r>
        <w:rPr>
          <w:b/>
          <w:spacing w:val="-9"/>
          <w:sz w:val="20"/>
          <w:szCs w:val="20"/>
        </w:rPr>
        <w:t>Уровень и качество жизни населения</w:t>
      </w:r>
    </w:p>
    <w:p w:rsidR="009C62B6" w:rsidRDefault="009C62B6" w:rsidP="009C62B6">
      <w:pPr>
        <w:ind w:firstLine="570"/>
        <w:jc w:val="both"/>
        <w:rPr>
          <w:sz w:val="20"/>
          <w:szCs w:val="20"/>
        </w:rPr>
      </w:pPr>
      <w:r>
        <w:rPr>
          <w:sz w:val="20"/>
          <w:szCs w:val="20"/>
        </w:rPr>
        <w:t>Задачи:</w:t>
      </w:r>
    </w:p>
    <w:p w:rsidR="009C62B6" w:rsidRDefault="009C62B6" w:rsidP="009C62B6">
      <w:pPr>
        <w:ind w:firstLine="570"/>
        <w:jc w:val="both"/>
        <w:rPr>
          <w:sz w:val="20"/>
          <w:szCs w:val="20"/>
        </w:rPr>
      </w:pPr>
      <w:r>
        <w:rPr>
          <w:sz w:val="20"/>
          <w:szCs w:val="20"/>
        </w:rPr>
        <w:t>-создание для жителей МО условий для эффективной трудовой занятости и развития предпринимательской  инициативы;</w:t>
      </w:r>
    </w:p>
    <w:p w:rsidR="009C62B6" w:rsidRDefault="009C62B6" w:rsidP="009C62B6">
      <w:pPr>
        <w:ind w:firstLine="570"/>
        <w:jc w:val="both"/>
        <w:rPr>
          <w:sz w:val="20"/>
          <w:szCs w:val="20"/>
        </w:rPr>
      </w:pPr>
      <w:r>
        <w:rPr>
          <w:sz w:val="20"/>
          <w:szCs w:val="20"/>
        </w:rPr>
        <w:t>-создание условий для роста среднедушевых доходов населения на основе роста экономики и повышения заработной платы работников, как основной составляющий доход;</w:t>
      </w:r>
    </w:p>
    <w:p w:rsidR="009C62B6" w:rsidRDefault="009C62B6" w:rsidP="009C62B6">
      <w:pPr>
        <w:ind w:firstLine="570"/>
        <w:jc w:val="both"/>
        <w:rPr>
          <w:sz w:val="20"/>
          <w:szCs w:val="20"/>
        </w:rPr>
      </w:pPr>
      <w:r>
        <w:rPr>
          <w:sz w:val="20"/>
          <w:szCs w:val="20"/>
        </w:rPr>
        <w:t>- создание условий для повышения размера минимальной заработной платы до  величины прожиточного минимума для трудового населения, повышения уровня средней заработной платы работников.</w:t>
      </w:r>
    </w:p>
    <w:p w:rsidR="009C62B6" w:rsidRDefault="009C62B6" w:rsidP="009C62B6">
      <w:pPr>
        <w:ind w:firstLine="570"/>
        <w:jc w:val="both"/>
        <w:rPr>
          <w:sz w:val="20"/>
          <w:szCs w:val="20"/>
        </w:rPr>
      </w:pPr>
    </w:p>
    <w:p w:rsidR="009C62B6" w:rsidRDefault="009C62B6" w:rsidP="009C62B6">
      <w:pPr>
        <w:numPr>
          <w:ilvl w:val="2"/>
          <w:numId w:val="4"/>
        </w:numPr>
        <w:shd w:val="clear" w:color="auto" w:fill="FFFFFF"/>
        <w:tabs>
          <w:tab w:val="left" w:pos="1229"/>
        </w:tabs>
        <w:spacing w:before="5" w:line="331" w:lineRule="exact"/>
        <w:jc w:val="both"/>
        <w:rPr>
          <w:b/>
          <w:spacing w:val="-9"/>
          <w:sz w:val="20"/>
          <w:szCs w:val="20"/>
        </w:rPr>
      </w:pPr>
      <w:r>
        <w:rPr>
          <w:b/>
          <w:spacing w:val="-9"/>
          <w:sz w:val="20"/>
          <w:szCs w:val="20"/>
        </w:rPr>
        <w:t xml:space="preserve"> Трудовые ресурсы</w:t>
      </w:r>
      <w:proofErr w:type="gramStart"/>
      <w:r>
        <w:rPr>
          <w:b/>
          <w:spacing w:val="-9"/>
          <w:sz w:val="20"/>
          <w:szCs w:val="20"/>
        </w:rPr>
        <w:t xml:space="preserve"> ,</w:t>
      </w:r>
      <w:proofErr w:type="gramEnd"/>
      <w:r>
        <w:rPr>
          <w:b/>
          <w:spacing w:val="-9"/>
          <w:sz w:val="20"/>
          <w:szCs w:val="20"/>
        </w:rPr>
        <w:t xml:space="preserve"> занятость населения</w:t>
      </w:r>
    </w:p>
    <w:p w:rsidR="00B11948" w:rsidRPr="00B06DDD" w:rsidRDefault="00B11948" w:rsidP="00B11948">
      <w:pPr>
        <w:pStyle w:val="21"/>
        <w:ind w:firstLine="540"/>
        <w:rPr>
          <w:szCs w:val="28"/>
        </w:rPr>
      </w:pPr>
      <w:r>
        <w:rPr>
          <w:b/>
          <w:bCs w:val="0"/>
          <w:sz w:val="20"/>
          <w:szCs w:val="20"/>
        </w:rPr>
        <w:t xml:space="preserve">        </w:t>
      </w:r>
      <w:r>
        <w:rPr>
          <w:szCs w:val="28"/>
        </w:rPr>
        <w:t>Население МО проживает в четырех</w:t>
      </w:r>
      <w:r w:rsidRPr="00B06DDD">
        <w:rPr>
          <w:szCs w:val="28"/>
        </w:rPr>
        <w:t xml:space="preserve"> населенных пун</w:t>
      </w:r>
      <w:r>
        <w:rPr>
          <w:szCs w:val="28"/>
        </w:rPr>
        <w:t xml:space="preserve">ктах: в селе </w:t>
      </w:r>
      <w:proofErr w:type="spellStart"/>
      <w:r>
        <w:rPr>
          <w:szCs w:val="28"/>
        </w:rPr>
        <w:t>Новоярково</w:t>
      </w:r>
      <w:proofErr w:type="spellEnd"/>
      <w:r>
        <w:rPr>
          <w:szCs w:val="28"/>
        </w:rPr>
        <w:t xml:space="preserve">, поселке </w:t>
      </w:r>
      <w:proofErr w:type="spellStart"/>
      <w:r>
        <w:rPr>
          <w:szCs w:val="28"/>
        </w:rPr>
        <w:t>Тополевка</w:t>
      </w:r>
      <w:proofErr w:type="spellEnd"/>
      <w:r>
        <w:rPr>
          <w:szCs w:val="28"/>
        </w:rPr>
        <w:t xml:space="preserve"> и в деревнях </w:t>
      </w:r>
      <w:proofErr w:type="spellStart"/>
      <w:r>
        <w:rPr>
          <w:szCs w:val="28"/>
        </w:rPr>
        <w:t>Староярково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Чистоозерка</w:t>
      </w:r>
      <w:proofErr w:type="spellEnd"/>
      <w:r>
        <w:rPr>
          <w:szCs w:val="28"/>
        </w:rPr>
        <w:t xml:space="preserve">. </w:t>
      </w:r>
    </w:p>
    <w:p w:rsidR="00B11948" w:rsidRPr="00B11948" w:rsidRDefault="00A565C6" w:rsidP="00B11948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По состоянию на 01.01.2016</w:t>
      </w:r>
      <w:r w:rsidR="00B11948" w:rsidRPr="00B11948">
        <w:rPr>
          <w:sz w:val="20"/>
          <w:szCs w:val="20"/>
        </w:rPr>
        <w:t xml:space="preserve"> </w:t>
      </w:r>
      <w:r>
        <w:rPr>
          <w:sz w:val="20"/>
          <w:szCs w:val="20"/>
        </w:rPr>
        <w:t>года численность населения – 82</w:t>
      </w:r>
      <w:r w:rsidR="00157747">
        <w:rPr>
          <w:sz w:val="20"/>
          <w:szCs w:val="20"/>
        </w:rPr>
        <w:t>0</w:t>
      </w:r>
      <w:r w:rsidR="00B11948" w:rsidRPr="00B11948">
        <w:rPr>
          <w:sz w:val="20"/>
          <w:szCs w:val="20"/>
        </w:rPr>
        <w:t xml:space="preserve"> ч</w:t>
      </w:r>
      <w:r>
        <w:rPr>
          <w:sz w:val="20"/>
          <w:szCs w:val="20"/>
        </w:rPr>
        <w:t>еловек, уменьшилось за год на 30</w:t>
      </w:r>
      <w:r w:rsidR="00B11948" w:rsidRPr="00B11948">
        <w:rPr>
          <w:sz w:val="20"/>
          <w:szCs w:val="20"/>
        </w:rPr>
        <w:t xml:space="preserve"> ч</w:t>
      </w:r>
      <w:r w:rsidR="00157747">
        <w:rPr>
          <w:sz w:val="20"/>
          <w:szCs w:val="20"/>
        </w:rPr>
        <w:t>еловек</w:t>
      </w:r>
      <w:r w:rsidR="00B11948" w:rsidRPr="00B11948">
        <w:rPr>
          <w:sz w:val="20"/>
          <w:szCs w:val="20"/>
        </w:rPr>
        <w:t>. Численность бе</w:t>
      </w:r>
      <w:r w:rsidR="00157747">
        <w:rPr>
          <w:sz w:val="20"/>
          <w:szCs w:val="20"/>
        </w:rPr>
        <w:t>з</w:t>
      </w:r>
      <w:r>
        <w:rPr>
          <w:sz w:val="20"/>
          <w:szCs w:val="20"/>
        </w:rPr>
        <w:t>работных – 3 гражданина (в 2015</w:t>
      </w:r>
      <w:r w:rsidR="00B11948" w:rsidRPr="00B11948">
        <w:rPr>
          <w:sz w:val="20"/>
          <w:szCs w:val="20"/>
        </w:rPr>
        <w:t xml:space="preserve"> г. было 2  человека).</w:t>
      </w:r>
    </w:p>
    <w:p w:rsidR="00B11948" w:rsidRPr="00B11948" w:rsidRDefault="00A565C6" w:rsidP="00B11948">
      <w:pPr>
        <w:pStyle w:val="23"/>
        <w:rPr>
          <w:sz w:val="20"/>
        </w:rPr>
      </w:pPr>
      <w:r>
        <w:rPr>
          <w:sz w:val="20"/>
        </w:rPr>
        <w:t>На территории МО проживает 258</w:t>
      </w:r>
      <w:r w:rsidR="00B11948" w:rsidRPr="00B11948">
        <w:rPr>
          <w:sz w:val="20"/>
        </w:rPr>
        <w:t xml:space="preserve"> чел</w:t>
      </w:r>
      <w:r>
        <w:rPr>
          <w:sz w:val="20"/>
        </w:rPr>
        <w:t xml:space="preserve">овека пенсионного возраста (30 </w:t>
      </w:r>
      <w:r w:rsidR="00B11948" w:rsidRPr="00B11948">
        <w:rPr>
          <w:sz w:val="20"/>
        </w:rPr>
        <w:t xml:space="preserve">% от общей численности населения). </w:t>
      </w:r>
    </w:p>
    <w:p w:rsidR="00B11948" w:rsidRPr="00B11948" w:rsidRDefault="00B11948" w:rsidP="00B11948">
      <w:pPr>
        <w:ind w:firstLine="540"/>
        <w:jc w:val="both"/>
        <w:rPr>
          <w:sz w:val="20"/>
          <w:szCs w:val="20"/>
        </w:rPr>
      </w:pPr>
      <w:r w:rsidRPr="00B11948">
        <w:rPr>
          <w:sz w:val="20"/>
          <w:szCs w:val="20"/>
        </w:rPr>
        <w:t>Численность за</w:t>
      </w:r>
      <w:r w:rsidR="0020258C">
        <w:rPr>
          <w:sz w:val="20"/>
          <w:szCs w:val="20"/>
        </w:rPr>
        <w:t>нятых в экономике</w:t>
      </w:r>
      <w:r w:rsidR="00A565C6">
        <w:rPr>
          <w:sz w:val="20"/>
          <w:szCs w:val="20"/>
        </w:rPr>
        <w:t xml:space="preserve"> на 01.01.2016</w:t>
      </w:r>
      <w:r w:rsidR="00E06096">
        <w:rPr>
          <w:sz w:val="20"/>
          <w:szCs w:val="20"/>
        </w:rPr>
        <w:t>г</w:t>
      </w:r>
      <w:r w:rsidR="00A565C6">
        <w:rPr>
          <w:sz w:val="20"/>
          <w:szCs w:val="20"/>
        </w:rPr>
        <w:t xml:space="preserve"> составляет 394 человека</w:t>
      </w:r>
      <w:r w:rsidR="00E06096">
        <w:rPr>
          <w:sz w:val="20"/>
          <w:szCs w:val="20"/>
        </w:rPr>
        <w:t>.</w:t>
      </w:r>
    </w:p>
    <w:p w:rsidR="00B11948" w:rsidRPr="00B11948" w:rsidRDefault="00AD69A7" w:rsidP="00B11948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в сельском хозяйстве – 117 </w:t>
      </w:r>
      <w:r w:rsidR="00B11948" w:rsidRPr="00B11948">
        <w:rPr>
          <w:sz w:val="20"/>
          <w:szCs w:val="20"/>
        </w:rPr>
        <w:t xml:space="preserve">чел.,  в том числе </w:t>
      </w:r>
      <w:proofErr w:type="gramStart"/>
      <w:r w:rsidR="00B11948" w:rsidRPr="00B11948">
        <w:rPr>
          <w:sz w:val="20"/>
          <w:szCs w:val="20"/>
        </w:rPr>
        <w:t>з</w:t>
      </w:r>
      <w:r w:rsidR="00E06096">
        <w:rPr>
          <w:sz w:val="20"/>
          <w:szCs w:val="20"/>
        </w:rPr>
        <w:t>а</w:t>
      </w:r>
      <w:r w:rsidR="00EE5248">
        <w:rPr>
          <w:sz w:val="20"/>
          <w:szCs w:val="20"/>
        </w:rPr>
        <w:t>нятые</w:t>
      </w:r>
      <w:proofErr w:type="gramEnd"/>
      <w:r w:rsidR="00EE5248">
        <w:rPr>
          <w:sz w:val="20"/>
          <w:szCs w:val="20"/>
        </w:rPr>
        <w:t xml:space="preserve"> в домашнем хозяйстве – 120</w:t>
      </w:r>
      <w:r w:rsidR="00B11948" w:rsidRPr="00B11948">
        <w:rPr>
          <w:sz w:val="20"/>
          <w:szCs w:val="20"/>
        </w:rPr>
        <w:t xml:space="preserve"> чел., </w:t>
      </w:r>
    </w:p>
    <w:p w:rsidR="00B11948" w:rsidRPr="00B11948" w:rsidRDefault="00E06096" w:rsidP="00B11948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- в рыбоводстве – 22</w:t>
      </w:r>
      <w:r w:rsidR="00B11948" w:rsidRPr="00B11948">
        <w:rPr>
          <w:sz w:val="20"/>
          <w:szCs w:val="20"/>
        </w:rPr>
        <w:t xml:space="preserve"> чел.,</w:t>
      </w:r>
    </w:p>
    <w:p w:rsidR="00B11948" w:rsidRPr="00B11948" w:rsidRDefault="00B11948" w:rsidP="00B11948">
      <w:pPr>
        <w:ind w:firstLine="540"/>
        <w:jc w:val="both"/>
        <w:rPr>
          <w:sz w:val="20"/>
          <w:szCs w:val="20"/>
        </w:rPr>
      </w:pPr>
      <w:r w:rsidRPr="00B11948">
        <w:rPr>
          <w:sz w:val="20"/>
          <w:szCs w:val="20"/>
        </w:rPr>
        <w:t>- в о</w:t>
      </w:r>
      <w:r w:rsidR="00E06096">
        <w:rPr>
          <w:sz w:val="20"/>
          <w:szCs w:val="20"/>
        </w:rPr>
        <w:t>птовой и розничной торговле – 27</w:t>
      </w:r>
      <w:r w:rsidRPr="00B11948">
        <w:rPr>
          <w:sz w:val="20"/>
          <w:szCs w:val="20"/>
        </w:rPr>
        <w:t xml:space="preserve"> чел.,</w:t>
      </w:r>
    </w:p>
    <w:p w:rsidR="00B11948" w:rsidRPr="00B11948" w:rsidRDefault="00E06096" w:rsidP="00B11948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- на транспорте и в связи – 6</w:t>
      </w:r>
      <w:r w:rsidR="00B11948" w:rsidRPr="00B11948">
        <w:rPr>
          <w:sz w:val="20"/>
          <w:szCs w:val="20"/>
        </w:rPr>
        <w:t xml:space="preserve"> чел., </w:t>
      </w:r>
    </w:p>
    <w:p w:rsidR="00B11948" w:rsidRPr="00B11948" w:rsidRDefault="00B11948" w:rsidP="00B11948">
      <w:pPr>
        <w:ind w:firstLine="540"/>
        <w:jc w:val="both"/>
        <w:rPr>
          <w:sz w:val="20"/>
          <w:szCs w:val="20"/>
        </w:rPr>
      </w:pPr>
      <w:r w:rsidRPr="00B11948">
        <w:rPr>
          <w:sz w:val="20"/>
          <w:szCs w:val="20"/>
        </w:rPr>
        <w:t>- в государственном управлении – 8 чел.,</w:t>
      </w:r>
    </w:p>
    <w:p w:rsidR="00B11948" w:rsidRPr="00B11948" w:rsidRDefault="00B11948" w:rsidP="00B11948">
      <w:pPr>
        <w:ind w:firstLine="540"/>
        <w:jc w:val="both"/>
        <w:rPr>
          <w:sz w:val="20"/>
          <w:szCs w:val="20"/>
        </w:rPr>
      </w:pPr>
      <w:r w:rsidRPr="00B11948">
        <w:rPr>
          <w:sz w:val="20"/>
          <w:szCs w:val="20"/>
        </w:rPr>
        <w:t>- в образовании –</w:t>
      </w:r>
      <w:r w:rsidR="00EE5248">
        <w:rPr>
          <w:sz w:val="20"/>
          <w:szCs w:val="20"/>
        </w:rPr>
        <w:t xml:space="preserve"> 44</w:t>
      </w:r>
      <w:r w:rsidRPr="00B11948">
        <w:rPr>
          <w:sz w:val="20"/>
          <w:szCs w:val="20"/>
        </w:rPr>
        <w:t xml:space="preserve"> чел.,</w:t>
      </w:r>
    </w:p>
    <w:p w:rsidR="00B11948" w:rsidRPr="00B11948" w:rsidRDefault="00EE5248" w:rsidP="00B11948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- в здравоохранении – 31</w:t>
      </w:r>
      <w:r w:rsidR="00B11948" w:rsidRPr="00B11948">
        <w:rPr>
          <w:sz w:val="20"/>
          <w:szCs w:val="20"/>
        </w:rPr>
        <w:t xml:space="preserve"> чел.,</w:t>
      </w:r>
    </w:p>
    <w:p w:rsidR="009C62B6" w:rsidRPr="00B11948" w:rsidRDefault="00B11948" w:rsidP="00B11948">
      <w:pPr>
        <w:tabs>
          <w:tab w:val="num" w:pos="1482"/>
        </w:tabs>
        <w:jc w:val="both"/>
        <w:rPr>
          <w:b/>
          <w:bCs/>
          <w:sz w:val="20"/>
          <w:szCs w:val="20"/>
        </w:rPr>
      </w:pPr>
      <w:r w:rsidRPr="00B11948">
        <w:rPr>
          <w:sz w:val="20"/>
          <w:szCs w:val="20"/>
        </w:rPr>
        <w:t xml:space="preserve">- в предоставлении </w:t>
      </w:r>
      <w:r w:rsidR="00EE5248">
        <w:rPr>
          <w:sz w:val="20"/>
          <w:szCs w:val="20"/>
        </w:rPr>
        <w:t>коммунальных и прочих услуг – 16</w:t>
      </w:r>
      <w:r w:rsidRPr="00B11948">
        <w:rPr>
          <w:sz w:val="20"/>
          <w:szCs w:val="20"/>
        </w:rPr>
        <w:t xml:space="preserve"> чел</w:t>
      </w:r>
    </w:p>
    <w:p w:rsidR="009C62B6" w:rsidRDefault="009C62B6" w:rsidP="009C62B6">
      <w:pPr>
        <w:tabs>
          <w:tab w:val="num" w:pos="1482"/>
        </w:tabs>
        <w:ind w:firstLine="57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1.4 Анализ развития экономики</w:t>
      </w:r>
    </w:p>
    <w:p w:rsidR="009C62B6" w:rsidRDefault="009C62B6" w:rsidP="009C62B6">
      <w:pPr>
        <w:tabs>
          <w:tab w:val="num" w:pos="1482"/>
        </w:tabs>
        <w:ind w:firstLine="570"/>
        <w:jc w:val="both"/>
        <w:rPr>
          <w:b/>
          <w:sz w:val="20"/>
          <w:szCs w:val="20"/>
        </w:rPr>
      </w:pPr>
      <w:r>
        <w:rPr>
          <w:b/>
          <w:bCs/>
          <w:sz w:val="20"/>
          <w:szCs w:val="20"/>
        </w:rPr>
        <w:t xml:space="preserve">1.1     </w:t>
      </w:r>
      <w:r>
        <w:rPr>
          <w:b/>
          <w:sz w:val="20"/>
          <w:szCs w:val="20"/>
        </w:rPr>
        <w:t>Сельское хозяйство</w:t>
      </w:r>
    </w:p>
    <w:p w:rsidR="00B11948" w:rsidRPr="00B11948" w:rsidRDefault="00B11948" w:rsidP="00B11948">
      <w:pPr>
        <w:ind w:firstLine="570"/>
        <w:jc w:val="both"/>
        <w:rPr>
          <w:bCs/>
          <w:sz w:val="20"/>
          <w:szCs w:val="20"/>
        </w:rPr>
      </w:pPr>
      <w:r w:rsidRPr="00B11948">
        <w:rPr>
          <w:bCs/>
          <w:sz w:val="20"/>
          <w:szCs w:val="20"/>
        </w:rPr>
        <w:t>Агропромышленный комплекс является одним из приоритетных и социальн</w:t>
      </w:r>
      <w:proofErr w:type="gramStart"/>
      <w:r w:rsidRPr="00B11948">
        <w:rPr>
          <w:bCs/>
          <w:sz w:val="20"/>
          <w:szCs w:val="20"/>
        </w:rPr>
        <w:t>о-</w:t>
      </w:r>
      <w:proofErr w:type="gramEnd"/>
      <w:r w:rsidRPr="00B11948">
        <w:rPr>
          <w:bCs/>
          <w:sz w:val="20"/>
          <w:szCs w:val="20"/>
        </w:rPr>
        <w:t xml:space="preserve"> значимых секторов экономики муниципального образования. </w:t>
      </w:r>
    </w:p>
    <w:p w:rsidR="009C62B6" w:rsidRPr="00B11948" w:rsidRDefault="009C62B6" w:rsidP="009C62B6">
      <w:pPr>
        <w:ind w:firstLine="570"/>
        <w:jc w:val="both"/>
        <w:rPr>
          <w:bCs/>
          <w:sz w:val="20"/>
          <w:szCs w:val="20"/>
        </w:rPr>
      </w:pPr>
      <w:r w:rsidRPr="00B11948">
        <w:rPr>
          <w:bCs/>
          <w:sz w:val="20"/>
          <w:szCs w:val="20"/>
        </w:rPr>
        <w:t xml:space="preserve">Основным производственным предприятием на территории </w:t>
      </w:r>
      <w:proofErr w:type="spellStart"/>
      <w:r w:rsidRPr="00B11948">
        <w:rPr>
          <w:bCs/>
          <w:sz w:val="20"/>
          <w:szCs w:val="20"/>
        </w:rPr>
        <w:t>Новоярковского</w:t>
      </w:r>
      <w:proofErr w:type="spellEnd"/>
      <w:r w:rsidRPr="00B11948">
        <w:rPr>
          <w:bCs/>
          <w:sz w:val="20"/>
          <w:szCs w:val="20"/>
        </w:rPr>
        <w:t xml:space="preserve"> муниципального образования является СХПК «Колхоз Береговой». Агропромышленный комплекс является одним из приоритетных и социальн</w:t>
      </w:r>
      <w:proofErr w:type="gramStart"/>
      <w:r w:rsidRPr="00B11948">
        <w:rPr>
          <w:bCs/>
          <w:sz w:val="20"/>
          <w:szCs w:val="20"/>
        </w:rPr>
        <w:t>о-</w:t>
      </w:r>
      <w:proofErr w:type="gramEnd"/>
      <w:r w:rsidRPr="00B11948">
        <w:rPr>
          <w:bCs/>
          <w:sz w:val="20"/>
          <w:szCs w:val="20"/>
        </w:rPr>
        <w:t xml:space="preserve"> значимых секторов экономики муниципального образования. </w:t>
      </w:r>
    </w:p>
    <w:p w:rsidR="009C62B6" w:rsidRPr="00AA2C86" w:rsidRDefault="009C62B6" w:rsidP="009C62B6">
      <w:pPr>
        <w:ind w:firstLine="570"/>
        <w:jc w:val="both"/>
        <w:rPr>
          <w:bCs/>
          <w:sz w:val="20"/>
          <w:szCs w:val="20"/>
        </w:rPr>
      </w:pPr>
      <w:r w:rsidRPr="00AA2C86">
        <w:rPr>
          <w:bCs/>
          <w:sz w:val="20"/>
          <w:szCs w:val="20"/>
        </w:rPr>
        <w:t>Среднесписочная численность работающих в СХПК «Колхоз Береговой» на 01.01.201</w:t>
      </w:r>
      <w:r w:rsidR="00B47EE1">
        <w:rPr>
          <w:bCs/>
          <w:sz w:val="20"/>
          <w:szCs w:val="20"/>
        </w:rPr>
        <w:t>6</w:t>
      </w:r>
      <w:r w:rsidRPr="00AA2C86">
        <w:rPr>
          <w:bCs/>
          <w:sz w:val="20"/>
          <w:szCs w:val="20"/>
        </w:rPr>
        <w:t xml:space="preserve">г составляет  </w:t>
      </w:r>
      <w:r w:rsidR="00B47EE1">
        <w:rPr>
          <w:bCs/>
          <w:sz w:val="20"/>
          <w:szCs w:val="20"/>
        </w:rPr>
        <w:t>117</w:t>
      </w:r>
      <w:r w:rsidRPr="00AA2C86">
        <w:rPr>
          <w:bCs/>
          <w:sz w:val="20"/>
          <w:szCs w:val="20"/>
        </w:rPr>
        <w:t xml:space="preserve"> человек, что  на </w:t>
      </w:r>
      <w:r w:rsidR="00B47EE1">
        <w:rPr>
          <w:bCs/>
          <w:sz w:val="20"/>
          <w:szCs w:val="20"/>
        </w:rPr>
        <w:t>4</w:t>
      </w:r>
      <w:r w:rsidRPr="00AA2C86">
        <w:rPr>
          <w:bCs/>
          <w:sz w:val="20"/>
          <w:szCs w:val="20"/>
        </w:rPr>
        <w:t xml:space="preserve"> работающих меньше, чем на 01.01. 201</w:t>
      </w:r>
      <w:r w:rsidR="00B47EE1">
        <w:rPr>
          <w:bCs/>
          <w:sz w:val="20"/>
          <w:szCs w:val="20"/>
        </w:rPr>
        <w:t>5</w:t>
      </w:r>
      <w:r w:rsidRPr="00AA2C86">
        <w:rPr>
          <w:bCs/>
          <w:sz w:val="20"/>
          <w:szCs w:val="20"/>
        </w:rPr>
        <w:t xml:space="preserve"> г. </w:t>
      </w:r>
    </w:p>
    <w:p w:rsidR="00B11948" w:rsidRPr="002F5E39" w:rsidRDefault="00B11948" w:rsidP="00B11948">
      <w:pPr>
        <w:ind w:firstLine="570"/>
        <w:jc w:val="both"/>
        <w:rPr>
          <w:sz w:val="20"/>
          <w:szCs w:val="20"/>
        </w:rPr>
      </w:pPr>
      <w:r w:rsidRPr="00B11948">
        <w:rPr>
          <w:sz w:val="20"/>
          <w:szCs w:val="20"/>
        </w:rPr>
        <w:t xml:space="preserve">Объем производства сельскохозяйственной продукции во всех категориях хозяйств, включая подсобные хозяйства граждан, за </w:t>
      </w:r>
      <w:r w:rsidR="00B47EE1">
        <w:rPr>
          <w:sz w:val="20"/>
          <w:szCs w:val="20"/>
        </w:rPr>
        <w:t>2016</w:t>
      </w:r>
      <w:r w:rsidR="00F2525D">
        <w:rPr>
          <w:sz w:val="20"/>
          <w:szCs w:val="20"/>
        </w:rPr>
        <w:t xml:space="preserve"> год составил </w:t>
      </w:r>
      <w:r w:rsidR="00F2525D" w:rsidRPr="002F5E39">
        <w:rPr>
          <w:sz w:val="20"/>
          <w:szCs w:val="20"/>
        </w:rPr>
        <w:t>84384</w:t>
      </w:r>
      <w:r w:rsidR="00B47EE1" w:rsidRPr="002F5E39">
        <w:rPr>
          <w:sz w:val="20"/>
          <w:szCs w:val="20"/>
        </w:rPr>
        <w:t xml:space="preserve"> тыс. рублей, 2015</w:t>
      </w:r>
      <w:r w:rsidR="00E06096" w:rsidRPr="002F5E39">
        <w:rPr>
          <w:sz w:val="20"/>
          <w:szCs w:val="20"/>
        </w:rPr>
        <w:t>г -  91673</w:t>
      </w:r>
      <w:r w:rsidRPr="002F5E39">
        <w:rPr>
          <w:sz w:val="20"/>
          <w:szCs w:val="20"/>
        </w:rPr>
        <w:t xml:space="preserve"> </w:t>
      </w:r>
      <w:r w:rsidR="00E06096" w:rsidRPr="002F5E39">
        <w:rPr>
          <w:sz w:val="20"/>
          <w:szCs w:val="20"/>
        </w:rPr>
        <w:t xml:space="preserve">тыс. руб. </w:t>
      </w:r>
      <w:proofErr w:type="gramStart"/>
      <w:r w:rsidR="00E06096" w:rsidRPr="002F5E39">
        <w:rPr>
          <w:sz w:val="20"/>
          <w:szCs w:val="20"/>
        </w:rPr>
        <w:t xml:space="preserve">( </w:t>
      </w:r>
      <w:proofErr w:type="gramEnd"/>
      <w:r w:rsidR="00E06096" w:rsidRPr="002F5E39">
        <w:rPr>
          <w:sz w:val="20"/>
          <w:szCs w:val="20"/>
        </w:rPr>
        <w:t xml:space="preserve">что составляет 92% к  2013 </w:t>
      </w:r>
      <w:r w:rsidRPr="002F5E39">
        <w:rPr>
          <w:sz w:val="20"/>
          <w:szCs w:val="20"/>
        </w:rPr>
        <w:t xml:space="preserve">году) </w:t>
      </w:r>
    </w:p>
    <w:p w:rsidR="00B11948" w:rsidRPr="002F5E39" w:rsidRDefault="00B11948" w:rsidP="00B11948">
      <w:pPr>
        <w:ind w:firstLine="570"/>
        <w:jc w:val="both"/>
        <w:rPr>
          <w:sz w:val="20"/>
          <w:szCs w:val="20"/>
        </w:rPr>
      </w:pPr>
      <w:r w:rsidRPr="002F5E39">
        <w:rPr>
          <w:sz w:val="20"/>
          <w:szCs w:val="20"/>
        </w:rPr>
        <w:t>Валовой сбор зерновых и зе</w:t>
      </w:r>
      <w:r w:rsidR="00042EF2" w:rsidRPr="002F5E39">
        <w:rPr>
          <w:sz w:val="20"/>
          <w:szCs w:val="20"/>
        </w:rPr>
        <w:t>рнобобовых культур составил 6012</w:t>
      </w:r>
      <w:r w:rsidRPr="002F5E39">
        <w:rPr>
          <w:sz w:val="20"/>
          <w:szCs w:val="20"/>
        </w:rPr>
        <w:t xml:space="preserve"> тонн.</w:t>
      </w:r>
    </w:p>
    <w:p w:rsidR="00B11948" w:rsidRPr="002F5E39" w:rsidRDefault="00B11948" w:rsidP="00B11948">
      <w:pPr>
        <w:ind w:firstLine="570"/>
        <w:jc w:val="both"/>
        <w:rPr>
          <w:sz w:val="20"/>
          <w:szCs w:val="20"/>
        </w:rPr>
      </w:pPr>
      <w:r w:rsidRPr="002F5E39">
        <w:rPr>
          <w:sz w:val="20"/>
          <w:szCs w:val="20"/>
        </w:rPr>
        <w:t>На территории МО наблюдается сокращение поголовья скота. Во всех категориях хоз</w:t>
      </w:r>
      <w:r w:rsidR="00042EF2" w:rsidRPr="002F5E39">
        <w:rPr>
          <w:sz w:val="20"/>
          <w:szCs w:val="20"/>
        </w:rPr>
        <w:t>яйств на конец года имелось 1944</w:t>
      </w:r>
      <w:r w:rsidRPr="002F5E39">
        <w:rPr>
          <w:sz w:val="20"/>
          <w:szCs w:val="20"/>
        </w:rPr>
        <w:t xml:space="preserve"> голов крупного ро</w:t>
      </w:r>
      <w:r w:rsidR="00B47EE1" w:rsidRPr="002F5E39">
        <w:rPr>
          <w:sz w:val="20"/>
          <w:szCs w:val="20"/>
        </w:rPr>
        <w:t>гатого скота (94 % к уровню 2015</w:t>
      </w:r>
      <w:r w:rsidRPr="002F5E39">
        <w:rPr>
          <w:sz w:val="20"/>
          <w:szCs w:val="20"/>
        </w:rPr>
        <w:t xml:space="preserve"> года). СХПК «Колхоз Берег</w:t>
      </w:r>
      <w:r w:rsidR="00042EF2" w:rsidRPr="002F5E39">
        <w:rPr>
          <w:sz w:val="20"/>
          <w:szCs w:val="20"/>
        </w:rPr>
        <w:t>овой» за год сократил КРС на 135 голов, в том числе на 48</w:t>
      </w:r>
      <w:r w:rsidRPr="002F5E39">
        <w:rPr>
          <w:sz w:val="20"/>
          <w:szCs w:val="20"/>
        </w:rPr>
        <w:t xml:space="preserve"> голов численность коров. </w:t>
      </w:r>
    </w:p>
    <w:p w:rsidR="00B11948" w:rsidRPr="002F5E39" w:rsidRDefault="00B47EE1" w:rsidP="00B11948">
      <w:pPr>
        <w:ind w:firstLine="570"/>
        <w:jc w:val="both"/>
        <w:rPr>
          <w:sz w:val="20"/>
          <w:szCs w:val="20"/>
        </w:rPr>
      </w:pPr>
      <w:r w:rsidRPr="002F5E39">
        <w:rPr>
          <w:sz w:val="20"/>
          <w:szCs w:val="20"/>
        </w:rPr>
        <w:t>Произведено молока за 2016</w:t>
      </w:r>
      <w:r w:rsidR="00B11948" w:rsidRPr="002F5E39">
        <w:rPr>
          <w:sz w:val="20"/>
          <w:szCs w:val="20"/>
        </w:rPr>
        <w:t xml:space="preserve"> год</w:t>
      </w:r>
      <w:r w:rsidR="00042EF2" w:rsidRPr="002F5E39">
        <w:rPr>
          <w:sz w:val="20"/>
          <w:szCs w:val="20"/>
        </w:rPr>
        <w:t xml:space="preserve">  </w:t>
      </w:r>
      <w:r w:rsidRPr="002F5E39">
        <w:rPr>
          <w:sz w:val="20"/>
          <w:szCs w:val="20"/>
        </w:rPr>
        <w:t>1909 тонн (72% к уровню 2015</w:t>
      </w:r>
      <w:r w:rsidR="00E42F7F" w:rsidRPr="002F5E39">
        <w:rPr>
          <w:sz w:val="20"/>
          <w:szCs w:val="20"/>
        </w:rPr>
        <w:t xml:space="preserve"> г), мяса  -189,5</w:t>
      </w:r>
      <w:r w:rsidR="00B11948" w:rsidRPr="002F5E39">
        <w:rPr>
          <w:sz w:val="20"/>
          <w:szCs w:val="20"/>
        </w:rPr>
        <w:t xml:space="preserve"> тонн. </w:t>
      </w:r>
    </w:p>
    <w:p w:rsidR="00B11948" w:rsidRPr="002F5E39" w:rsidRDefault="00B11948" w:rsidP="009C62B6">
      <w:pPr>
        <w:ind w:firstLine="570"/>
        <w:jc w:val="both"/>
        <w:rPr>
          <w:bCs/>
          <w:sz w:val="20"/>
          <w:szCs w:val="20"/>
        </w:rPr>
      </w:pPr>
    </w:p>
    <w:p w:rsidR="009C62B6" w:rsidRDefault="009C62B6" w:rsidP="009C62B6">
      <w:pPr>
        <w:ind w:firstLine="57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</w:t>
      </w:r>
      <w:r>
        <w:rPr>
          <w:b/>
          <w:bCs/>
          <w:sz w:val="20"/>
          <w:szCs w:val="20"/>
        </w:rPr>
        <w:t>Цель:</w:t>
      </w:r>
      <w:r>
        <w:rPr>
          <w:bCs/>
          <w:sz w:val="20"/>
          <w:szCs w:val="20"/>
        </w:rPr>
        <w:t xml:space="preserve"> обеспечение стабильного, устойчивого развития сельского хозяйства; решение социальных проблем населения</w:t>
      </w:r>
    </w:p>
    <w:p w:rsidR="009C62B6" w:rsidRDefault="009C62B6" w:rsidP="009C62B6">
      <w:pPr>
        <w:ind w:firstLine="57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</w:t>
      </w:r>
      <w:r>
        <w:rPr>
          <w:b/>
          <w:bCs/>
          <w:sz w:val="20"/>
          <w:szCs w:val="20"/>
        </w:rPr>
        <w:t>Задачи</w:t>
      </w:r>
      <w:r>
        <w:rPr>
          <w:bCs/>
          <w:sz w:val="20"/>
          <w:szCs w:val="20"/>
        </w:rPr>
        <w:t>:</w:t>
      </w:r>
    </w:p>
    <w:p w:rsidR="009C62B6" w:rsidRDefault="009C62B6" w:rsidP="009C62B6">
      <w:pPr>
        <w:ind w:firstLine="57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1. повышение качества продукции, снижение издержек, повышение  рентабельности производства;</w:t>
      </w:r>
    </w:p>
    <w:p w:rsidR="009C62B6" w:rsidRDefault="009C62B6" w:rsidP="009C62B6">
      <w:pPr>
        <w:ind w:firstLine="57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2. повышение плодородия почв, эффективное использование пашни  и других  сельскохозяйственных угодий;</w:t>
      </w:r>
    </w:p>
    <w:p w:rsidR="009C62B6" w:rsidRDefault="009C62B6" w:rsidP="009C62B6">
      <w:pPr>
        <w:ind w:firstLine="57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lastRenderedPageBreak/>
        <w:t>3. повышение урожайности зерновых культур;</w:t>
      </w:r>
    </w:p>
    <w:p w:rsidR="009C62B6" w:rsidRDefault="009C62B6" w:rsidP="009C62B6">
      <w:pPr>
        <w:ind w:firstLine="57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4. внедрение высокоурожайных сортов, устойчивых к экстремальным условиям окружающей среды;</w:t>
      </w:r>
    </w:p>
    <w:p w:rsidR="009C62B6" w:rsidRDefault="009C62B6" w:rsidP="009C62B6">
      <w:pPr>
        <w:ind w:firstLine="57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5. повышение продуктивности дойного стада, рост объемов  производства животноводческой продукции;</w:t>
      </w:r>
    </w:p>
    <w:p w:rsidR="009C62B6" w:rsidRDefault="009C62B6" w:rsidP="009C62B6">
      <w:pPr>
        <w:ind w:firstLine="57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6. создание прочной кормовой базы, обеспечивающей полноценное кормление скота;</w:t>
      </w:r>
    </w:p>
    <w:p w:rsidR="009C62B6" w:rsidRDefault="009C62B6" w:rsidP="009C62B6">
      <w:pPr>
        <w:ind w:firstLine="57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7. повышение эффективности племенной работы;</w:t>
      </w:r>
    </w:p>
    <w:p w:rsidR="009C62B6" w:rsidRDefault="009C62B6" w:rsidP="009C62B6">
      <w:pPr>
        <w:ind w:firstLine="57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8. улучшение материально- технической базы сельскохозяйственного предприятия, обновление техники;</w:t>
      </w:r>
    </w:p>
    <w:p w:rsidR="009C62B6" w:rsidRDefault="009C62B6" w:rsidP="009C62B6">
      <w:pPr>
        <w:ind w:firstLine="57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9. поддержка личных подсобных хозяйств, обеспечение их кормами, развитие сети заготовительных пунктов;</w:t>
      </w:r>
    </w:p>
    <w:p w:rsidR="009C62B6" w:rsidRDefault="009C62B6" w:rsidP="009C62B6">
      <w:pPr>
        <w:ind w:firstLine="57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10. улучшение социально- экономического положения работников сельского хозяйства  (повышение заработной платы, улучшение жилищных условий, водоснабжение, теплоснабжение);</w:t>
      </w:r>
    </w:p>
    <w:p w:rsidR="009C62B6" w:rsidRDefault="009C62B6" w:rsidP="009C62B6">
      <w:pPr>
        <w:ind w:firstLine="57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11.обеспечение сельскохозяйственного предприятия  квалифицированными специалистами. </w:t>
      </w:r>
    </w:p>
    <w:p w:rsidR="009C62B6" w:rsidRDefault="009C62B6" w:rsidP="009C62B6">
      <w:pPr>
        <w:ind w:firstLine="570"/>
        <w:jc w:val="both"/>
        <w:rPr>
          <w:b/>
          <w:bCs/>
          <w:sz w:val="20"/>
          <w:szCs w:val="20"/>
        </w:rPr>
      </w:pPr>
      <w:r>
        <w:rPr>
          <w:b/>
          <w:sz w:val="20"/>
          <w:szCs w:val="20"/>
        </w:rPr>
        <w:t>1.4.2</w:t>
      </w:r>
      <w:r>
        <w:rPr>
          <w:sz w:val="20"/>
          <w:szCs w:val="20"/>
        </w:rPr>
        <w:t xml:space="preserve">    </w:t>
      </w:r>
      <w:r>
        <w:rPr>
          <w:b/>
          <w:bCs/>
          <w:sz w:val="20"/>
          <w:szCs w:val="20"/>
        </w:rPr>
        <w:t>Транспорт и связь</w:t>
      </w:r>
    </w:p>
    <w:p w:rsidR="009C62B6" w:rsidRDefault="009C62B6" w:rsidP="009C62B6">
      <w:pPr>
        <w:ind w:firstLine="57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Протяжённость автомобильных дорог на территории муниципального образования составляет </w:t>
      </w:r>
      <w:smartTag w:uri="urn:schemas-microsoft-com:office:smarttags" w:element="metricconverter">
        <w:smartTagPr>
          <w:attr w:name="ProductID" w:val="42,7 км"/>
        </w:smartTagPr>
        <w:r>
          <w:rPr>
            <w:sz w:val="20"/>
            <w:szCs w:val="20"/>
          </w:rPr>
          <w:t>42,7 км</w:t>
        </w:r>
      </w:smartTag>
      <w:r>
        <w:rPr>
          <w:sz w:val="20"/>
          <w:szCs w:val="20"/>
        </w:rPr>
        <w:t xml:space="preserve">, в т ч. </w:t>
      </w:r>
      <w:smartTag w:uri="urn:schemas-microsoft-com:office:smarttags" w:element="metricconverter">
        <w:smartTagPr>
          <w:attr w:name="ProductID" w:val="35,2 км"/>
        </w:smartTagPr>
        <w:r>
          <w:rPr>
            <w:sz w:val="20"/>
            <w:szCs w:val="20"/>
          </w:rPr>
          <w:t>35,2 км</w:t>
        </w:r>
      </w:smartTag>
      <w:r>
        <w:rPr>
          <w:sz w:val="20"/>
          <w:szCs w:val="20"/>
        </w:rPr>
        <w:t xml:space="preserve"> с твердым покрытием. </w:t>
      </w:r>
    </w:p>
    <w:p w:rsidR="009C62B6" w:rsidRDefault="009C62B6" w:rsidP="009C62B6">
      <w:pPr>
        <w:ind w:firstLine="57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Пассажирское транспортное сообщение осуществляют 3 </w:t>
      </w:r>
      <w:proofErr w:type="gramStart"/>
      <w:r>
        <w:rPr>
          <w:sz w:val="20"/>
          <w:szCs w:val="20"/>
        </w:rPr>
        <w:t>автобусных</w:t>
      </w:r>
      <w:proofErr w:type="gramEnd"/>
      <w:r>
        <w:rPr>
          <w:sz w:val="20"/>
          <w:szCs w:val="20"/>
        </w:rPr>
        <w:t xml:space="preserve"> маршрута: (Барабинск – </w:t>
      </w:r>
      <w:proofErr w:type="spellStart"/>
      <w:r>
        <w:rPr>
          <w:sz w:val="20"/>
          <w:szCs w:val="20"/>
        </w:rPr>
        <w:t>Новоярково</w:t>
      </w:r>
      <w:proofErr w:type="spellEnd"/>
      <w:r>
        <w:rPr>
          <w:sz w:val="20"/>
          <w:szCs w:val="20"/>
        </w:rPr>
        <w:t xml:space="preserve"> - </w:t>
      </w:r>
      <w:proofErr w:type="spellStart"/>
      <w:r>
        <w:rPr>
          <w:sz w:val="20"/>
          <w:szCs w:val="20"/>
        </w:rPr>
        <w:t>Богатиха</w:t>
      </w:r>
      <w:proofErr w:type="spellEnd"/>
      <w:r>
        <w:rPr>
          <w:sz w:val="20"/>
          <w:szCs w:val="20"/>
        </w:rPr>
        <w:t xml:space="preserve">),  (Барабинск – </w:t>
      </w:r>
      <w:proofErr w:type="spellStart"/>
      <w:r>
        <w:rPr>
          <w:sz w:val="20"/>
          <w:szCs w:val="20"/>
        </w:rPr>
        <w:t>Новоярково</w:t>
      </w:r>
      <w:proofErr w:type="spellEnd"/>
      <w:r>
        <w:rPr>
          <w:sz w:val="20"/>
          <w:szCs w:val="20"/>
        </w:rPr>
        <w:t xml:space="preserve"> - Новониколаевка),  (Барабинск – </w:t>
      </w:r>
      <w:proofErr w:type="spellStart"/>
      <w:r>
        <w:rPr>
          <w:sz w:val="20"/>
          <w:szCs w:val="20"/>
        </w:rPr>
        <w:t>Чистоозёрка</w:t>
      </w:r>
      <w:proofErr w:type="spellEnd"/>
      <w:r>
        <w:rPr>
          <w:sz w:val="20"/>
          <w:szCs w:val="20"/>
        </w:rPr>
        <w:t>). Существует двухразовый график движения в день.</w:t>
      </w:r>
    </w:p>
    <w:p w:rsidR="009C62B6" w:rsidRDefault="009C62B6" w:rsidP="009C62B6">
      <w:pPr>
        <w:ind w:firstLine="570"/>
        <w:jc w:val="both"/>
        <w:rPr>
          <w:sz w:val="20"/>
          <w:szCs w:val="20"/>
        </w:rPr>
      </w:pPr>
      <w:r>
        <w:rPr>
          <w:sz w:val="20"/>
          <w:szCs w:val="20"/>
        </w:rPr>
        <w:t>Количество перевезённых автомобильным транспорто</w:t>
      </w:r>
      <w:r w:rsidR="00B47EE1">
        <w:rPr>
          <w:sz w:val="20"/>
          <w:szCs w:val="20"/>
        </w:rPr>
        <w:t>м пассажиров составило за год 14</w:t>
      </w:r>
      <w:r>
        <w:rPr>
          <w:sz w:val="20"/>
          <w:szCs w:val="20"/>
        </w:rPr>
        <w:t>000 человек, это 103,4 % к уровню 201</w:t>
      </w:r>
      <w:r w:rsidR="00B47EE1">
        <w:rPr>
          <w:sz w:val="20"/>
          <w:szCs w:val="20"/>
        </w:rPr>
        <w:t>5</w:t>
      </w:r>
      <w:r>
        <w:rPr>
          <w:sz w:val="20"/>
          <w:szCs w:val="20"/>
        </w:rPr>
        <w:t xml:space="preserve"> года. </w:t>
      </w:r>
    </w:p>
    <w:p w:rsidR="009C62B6" w:rsidRDefault="009C62B6" w:rsidP="009C62B6">
      <w:pPr>
        <w:ind w:firstLine="570"/>
        <w:jc w:val="both"/>
        <w:rPr>
          <w:sz w:val="20"/>
          <w:szCs w:val="20"/>
        </w:rPr>
      </w:pPr>
      <w:r>
        <w:rPr>
          <w:sz w:val="20"/>
          <w:szCs w:val="20"/>
        </w:rPr>
        <w:t>Количество перевезённых грузов уменьшилось по сра</w:t>
      </w:r>
      <w:r w:rsidR="00B47EE1">
        <w:rPr>
          <w:sz w:val="20"/>
          <w:szCs w:val="20"/>
        </w:rPr>
        <w:t>внению с предыдущим годом на 766</w:t>
      </w:r>
      <w:r>
        <w:rPr>
          <w:sz w:val="20"/>
          <w:szCs w:val="20"/>
        </w:rPr>
        <w:t xml:space="preserve"> тонн, и сост</w:t>
      </w:r>
      <w:r w:rsidR="00B47EE1">
        <w:rPr>
          <w:sz w:val="20"/>
          <w:szCs w:val="20"/>
        </w:rPr>
        <w:t>авило 18040</w:t>
      </w:r>
      <w:r>
        <w:rPr>
          <w:sz w:val="20"/>
          <w:szCs w:val="20"/>
        </w:rPr>
        <w:t xml:space="preserve"> тонн, так как снизились перевозки продукции растениеводства. </w:t>
      </w:r>
    </w:p>
    <w:p w:rsidR="009C62B6" w:rsidRDefault="009C62B6" w:rsidP="009C62B6">
      <w:pPr>
        <w:shd w:val="clear" w:color="auto" w:fill="FFFFFF"/>
        <w:spacing w:line="312" w:lineRule="exact"/>
        <w:ind w:firstLine="570"/>
        <w:jc w:val="both"/>
        <w:rPr>
          <w:sz w:val="20"/>
          <w:szCs w:val="20"/>
        </w:rPr>
      </w:pPr>
      <w:r>
        <w:rPr>
          <w:spacing w:val="7"/>
          <w:sz w:val="20"/>
          <w:szCs w:val="20"/>
        </w:rPr>
        <w:t xml:space="preserve">Телефонная емкость составляет 75 телефонных номеров имеется необходимость в телефонизации </w:t>
      </w:r>
      <w:proofErr w:type="spellStart"/>
      <w:r>
        <w:rPr>
          <w:spacing w:val="7"/>
          <w:sz w:val="20"/>
          <w:szCs w:val="20"/>
        </w:rPr>
        <w:t>с</w:t>
      </w:r>
      <w:proofErr w:type="gramStart"/>
      <w:r>
        <w:rPr>
          <w:spacing w:val="7"/>
          <w:sz w:val="20"/>
          <w:szCs w:val="20"/>
        </w:rPr>
        <w:t>.Н</w:t>
      </w:r>
      <w:proofErr w:type="gramEnd"/>
      <w:r>
        <w:rPr>
          <w:spacing w:val="7"/>
          <w:sz w:val="20"/>
          <w:szCs w:val="20"/>
        </w:rPr>
        <w:t>овоярково</w:t>
      </w:r>
      <w:proofErr w:type="spellEnd"/>
      <w:r>
        <w:rPr>
          <w:spacing w:val="7"/>
          <w:sz w:val="20"/>
          <w:szCs w:val="20"/>
        </w:rPr>
        <w:t xml:space="preserve">, </w:t>
      </w:r>
      <w:proofErr w:type="spellStart"/>
      <w:r>
        <w:rPr>
          <w:spacing w:val="7"/>
          <w:sz w:val="20"/>
          <w:szCs w:val="20"/>
        </w:rPr>
        <w:t>д.Староярово</w:t>
      </w:r>
      <w:proofErr w:type="spellEnd"/>
      <w:r>
        <w:rPr>
          <w:spacing w:val="7"/>
          <w:sz w:val="20"/>
          <w:szCs w:val="20"/>
        </w:rPr>
        <w:t>.  (более 50 заявлений на установку телефонов)</w:t>
      </w:r>
      <w:r>
        <w:rPr>
          <w:spacing w:val="-3"/>
          <w:sz w:val="20"/>
          <w:szCs w:val="20"/>
        </w:rPr>
        <w:t xml:space="preserve">.  Сотовая связь доступна во всех </w:t>
      </w:r>
      <w:r>
        <w:rPr>
          <w:spacing w:val="-1"/>
          <w:sz w:val="20"/>
          <w:szCs w:val="20"/>
        </w:rPr>
        <w:t>населенных пунктах МО.</w:t>
      </w:r>
      <w:r>
        <w:rPr>
          <w:sz w:val="20"/>
          <w:szCs w:val="20"/>
        </w:rPr>
        <w:t xml:space="preserve"> </w:t>
      </w:r>
    </w:p>
    <w:p w:rsidR="000B0263" w:rsidRDefault="000B0263" w:rsidP="009C62B6">
      <w:pPr>
        <w:shd w:val="clear" w:color="auto" w:fill="FFFFFF"/>
        <w:spacing w:line="312" w:lineRule="exact"/>
        <w:ind w:firstLine="570"/>
        <w:jc w:val="both"/>
        <w:rPr>
          <w:spacing w:val="1"/>
          <w:sz w:val="20"/>
          <w:szCs w:val="20"/>
        </w:rPr>
      </w:pPr>
    </w:p>
    <w:p w:rsidR="001F4BEC" w:rsidRDefault="001F4BEC" w:rsidP="009C62B6">
      <w:pPr>
        <w:pStyle w:val="aa"/>
        <w:framePr w:wrap="notBeside"/>
        <w:widowControl/>
        <w:spacing w:before="0" w:beforeAutospacing="0" w:after="0" w:afterAutospacing="0" w:line="240" w:lineRule="auto"/>
        <w:ind w:firstLine="570"/>
        <w:rPr>
          <w:rFonts w:ascii="Times New Roman" w:hAnsi="Times New Roman" w:cs="Times New Roman"/>
          <w:b/>
          <w:lang w:eastAsia="ru-RU"/>
        </w:rPr>
      </w:pPr>
    </w:p>
    <w:p w:rsidR="009C62B6" w:rsidRDefault="009C62B6" w:rsidP="009C62B6">
      <w:pPr>
        <w:jc w:val="both"/>
        <w:rPr>
          <w:bCs/>
          <w:sz w:val="20"/>
          <w:szCs w:val="20"/>
        </w:rPr>
      </w:pPr>
    </w:p>
    <w:p w:rsidR="009C62B6" w:rsidRDefault="009C62B6" w:rsidP="009C62B6">
      <w:pPr>
        <w:shd w:val="clear" w:color="auto" w:fill="FFFFFF"/>
        <w:spacing w:line="322" w:lineRule="exact"/>
        <w:ind w:firstLine="57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1.4.4 Малое предпринимательство. Торговля и платные услуги.</w:t>
      </w:r>
    </w:p>
    <w:p w:rsidR="009C62B6" w:rsidRPr="00EB0261" w:rsidRDefault="00C323FA" w:rsidP="009C62B6">
      <w:pPr>
        <w:ind w:firstLine="570"/>
        <w:jc w:val="both"/>
        <w:rPr>
          <w:color w:val="FF0000"/>
          <w:sz w:val="20"/>
          <w:szCs w:val="20"/>
        </w:rPr>
      </w:pPr>
      <w:r>
        <w:rPr>
          <w:sz w:val="20"/>
          <w:szCs w:val="20"/>
        </w:rPr>
        <w:t xml:space="preserve">На территории МО расположено </w:t>
      </w:r>
      <w:r w:rsidRPr="00C323FA">
        <w:rPr>
          <w:sz w:val="20"/>
          <w:szCs w:val="20"/>
        </w:rPr>
        <w:t>8</w:t>
      </w:r>
      <w:r w:rsidR="009C62B6">
        <w:rPr>
          <w:sz w:val="20"/>
          <w:szCs w:val="20"/>
        </w:rPr>
        <w:t xml:space="preserve"> стационарных торговых точек, из них 4 магазина прин</w:t>
      </w:r>
      <w:r w:rsidR="00EB0261">
        <w:rPr>
          <w:sz w:val="20"/>
          <w:szCs w:val="20"/>
        </w:rPr>
        <w:t xml:space="preserve">адлежат </w:t>
      </w:r>
      <w:proofErr w:type="spellStart"/>
      <w:r w:rsidR="00EB0261">
        <w:rPr>
          <w:sz w:val="20"/>
          <w:szCs w:val="20"/>
        </w:rPr>
        <w:t>Новочановскому</w:t>
      </w:r>
      <w:proofErr w:type="spellEnd"/>
      <w:r w:rsidR="00EB0261">
        <w:rPr>
          <w:sz w:val="20"/>
          <w:szCs w:val="20"/>
        </w:rPr>
        <w:t xml:space="preserve"> СЕЛЬПО, 4</w:t>
      </w:r>
      <w:r w:rsidR="009C62B6">
        <w:rPr>
          <w:sz w:val="20"/>
          <w:szCs w:val="20"/>
        </w:rPr>
        <w:t xml:space="preserve"> магазина – индивидуальным предпринимателям. За  год объем розничного товарооборота</w:t>
      </w:r>
      <w:r w:rsidR="00EB0261">
        <w:rPr>
          <w:sz w:val="20"/>
          <w:szCs w:val="20"/>
        </w:rPr>
        <w:t xml:space="preserve"> в целом по МО составил  </w:t>
      </w:r>
      <w:r w:rsidR="00EB0261" w:rsidRPr="002F5E39">
        <w:rPr>
          <w:sz w:val="20"/>
          <w:szCs w:val="20"/>
        </w:rPr>
        <w:t>31592</w:t>
      </w:r>
      <w:r w:rsidR="009C62B6" w:rsidRPr="002F5E39">
        <w:rPr>
          <w:sz w:val="20"/>
          <w:szCs w:val="20"/>
        </w:rPr>
        <w:t xml:space="preserve"> тыс. руб</w:t>
      </w:r>
      <w:r w:rsidR="00AA2C86">
        <w:rPr>
          <w:sz w:val="20"/>
          <w:szCs w:val="20"/>
        </w:rPr>
        <w:t>.</w:t>
      </w:r>
    </w:p>
    <w:p w:rsidR="009C62B6" w:rsidRDefault="009C62B6" w:rsidP="009C62B6">
      <w:pPr>
        <w:ind w:firstLine="570"/>
        <w:jc w:val="both"/>
        <w:rPr>
          <w:sz w:val="20"/>
          <w:szCs w:val="20"/>
        </w:rPr>
      </w:pPr>
      <w:r>
        <w:rPr>
          <w:sz w:val="20"/>
          <w:szCs w:val="20"/>
        </w:rPr>
        <w:t>На каждого жителя всего продано товаров на 27,2 тыс. руб., что на 3,1 тыс. руб. больше по сравнению с предыдущим годом. Доля товарооборота предприятий, расположенных на территории МО, в обороте сельских поселений района составляет 7%.</w:t>
      </w:r>
    </w:p>
    <w:p w:rsidR="009C62B6" w:rsidRDefault="009C62B6" w:rsidP="009C62B6">
      <w:pPr>
        <w:ind w:firstLine="570"/>
        <w:jc w:val="both"/>
        <w:rPr>
          <w:sz w:val="20"/>
          <w:szCs w:val="20"/>
        </w:rPr>
      </w:pPr>
      <w:r>
        <w:rPr>
          <w:color w:val="000000"/>
          <w:spacing w:val="-9"/>
          <w:sz w:val="20"/>
          <w:szCs w:val="20"/>
        </w:rPr>
        <w:t xml:space="preserve">Доля платных услуг, оказываемых населению на территории  МО, </w:t>
      </w:r>
      <w:r>
        <w:rPr>
          <w:color w:val="000000"/>
          <w:spacing w:val="-11"/>
          <w:sz w:val="20"/>
          <w:szCs w:val="20"/>
        </w:rPr>
        <w:t xml:space="preserve">в общем объеме услуг  по району, </w:t>
      </w:r>
      <w:r>
        <w:rPr>
          <w:color w:val="000000"/>
          <w:spacing w:val="-10"/>
          <w:sz w:val="20"/>
          <w:szCs w:val="20"/>
        </w:rPr>
        <w:t xml:space="preserve"> составляет  0,7%.</w:t>
      </w:r>
    </w:p>
    <w:p w:rsidR="009C62B6" w:rsidRDefault="009C62B6" w:rsidP="009C62B6">
      <w:pPr>
        <w:ind w:firstLine="570"/>
        <w:jc w:val="both"/>
        <w:rPr>
          <w:sz w:val="20"/>
          <w:szCs w:val="20"/>
        </w:rPr>
      </w:pPr>
      <w:r>
        <w:rPr>
          <w:b/>
          <w:sz w:val="20"/>
          <w:szCs w:val="20"/>
        </w:rPr>
        <w:t>Цель</w:t>
      </w:r>
      <w:r>
        <w:rPr>
          <w:sz w:val="20"/>
          <w:szCs w:val="20"/>
        </w:rPr>
        <w:t xml:space="preserve"> -  обеспечение  удовлетворения потребностей населения в товарах и услугах, увеличение налогооблагаемой  базы за счет сокращения доли неорганизованного товарооборота, роста объемов продаж</w:t>
      </w:r>
    </w:p>
    <w:p w:rsidR="009C62B6" w:rsidRDefault="009C62B6" w:rsidP="009C62B6">
      <w:pPr>
        <w:ind w:firstLine="57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Задачи:</w:t>
      </w:r>
    </w:p>
    <w:p w:rsidR="009C62B6" w:rsidRDefault="009C62B6" w:rsidP="009C62B6">
      <w:pPr>
        <w:ind w:firstLine="57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- увеличение розничного товарооборота;</w:t>
      </w:r>
    </w:p>
    <w:p w:rsidR="009C62B6" w:rsidRDefault="009C62B6" w:rsidP="009C62B6">
      <w:pPr>
        <w:ind w:firstLine="57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-укрепление структуры потребительской кооперации;</w:t>
      </w:r>
    </w:p>
    <w:p w:rsidR="009C62B6" w:rsidRDefault="009C62B6" w:rsidP="009C62B6">
      <w:pPr>
        <w:ind w:firstLine="57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-развитие сферы бытовых услуг в населенных пунктах.</w:t>
      </w:r>
    </w:p>
    <w:p w:rsidR="009C62B6" w:rsidRDefault="009C62B6" w:rsidP="009C62B6">
      <w:pPr>
        <w:shd w:val="clear" w:color="auto" w:fill="FFFFFF"/>
        <w:tabs>
          <w:tab w:val="left" w:pos="1229"/>
        </w:tabs>
        <w:spacing w:before="5" w:line="331" w:lineRule="exact"/>
        <w:ind w:firstLine="570"/>
        <w:jc w:val="both"/>
        <w:rPr>
          <w:color w:val="FF6600"/>
          <w:spacing w:val="-9"/>
          <w:sz w:val="20"/>
          <w:szCs w:val="20"/>
        </w:rPr>
      </w:pPr>
    </w:p>
    <w:p w:rsidR="009C62B6" w:rsidRPr="00167B80" w:rsidRDefault="009C62B6" w:rsidP="009C62B6">
      <w:pPr>
        <w:shd w:val="clear" w:color="auto" w:fill="FFFFFF"/>
        <w:tabs>
          <w:tab w:val="left" w:pos="1229"/>
        </w:tabs>
        <w:spacing w:before="5" w:line="331" w:lineRule="exact"/>
        <w:ind w:firstLine="570"/>
        <w:jc w:val="both"/>
        <w:rPr>
          <w:b/>
          <w:spacing w:val="13"/>
          <w:sz w:val="24"/>
        </w:rPr>
      </w:pPr>
      <w:r w:rsidRPr="00167B80">
        <w:rPr>
          <w:spacing w:val="-9"/>
          <w:sz w:val="20"/>
          <w:szCs w:val="20"/>
        </w:rPr>
        <w:t xml:space="preserve"> </w:t>
      </w:r>
      <w:r w:rsidRPr="00167B80">
        <w:rPr>
          <w:b/>
          <w:spacing w:val="-9"/>
          <w:sz w:val="24"/>
        </w:rPr>
        <w:t xml:space="preserve">1.7 Исполнение </w:t>
      </w:r>
      <w:r w:rsidRPr="00167B80">
        <w:rPr>
          <w:spacing w:val="-9"/>
          <w:sz w:val="24"/>
        </w:rPr>
        <w:t xml:space="preserve"> </w:t>
      </w:r>
      <w:r w:rsidRPr="00167B80">
        <w:rPr>
          <w:b/>
          <w:spacing w:val="13"/>
          <w:sz w:val="24"/>
        </w:rPr>
        <w:t>бюджета</w:t>
      </w:r>
    </w:p>
    <w:p w:rsidR="008815C0" w:rsidRPr="00167B80" w:rsidRDefault="008815C0" w:rsidP="008815C0">
      <w:pPr>
        <w:ind w:firstLine="540"/>
        <w:jc w:val="both"/>
        <w:rPr>
          <w:sz w:val="24"/>
        </w:rPr>
      </w:pPr>
      <w:r w:rsidRPr="00167B80">
        <w:rPr>
          <w:sz w:val="24"/>
        </w:rPr>
        <w:t xml:space="preserve">Исполнение  бюджета </w:t>
      </w:r>
      <w:proofErr w:type="spellStart"/>
      <w:r w:rsidRPr="00167B80">
        <w:rPr>
          <w:sz w:val="24"/>
        </w:rPr>
        <w:t>Новоярковского</w:t>
      </w:r>
      <w:proofErr w:type="spellEnd"/>
      <w:r w:rsidRPr="00167B80">
        <w:rPr>
          <w:sz w:val="24"/>
        </w:rPr>
        <w:t xml:space="preserve"> сельсовета </w:t>
      </w:r>
      <w:proofErr w:type="spellStart"/>
      <w:r w:rsidRPr="00167B80">
        <w:rPr>
          <w:sz w:val="24"/>
        </w:rPr>
        <w:t>Барабинского</w:t>
      </w:r>
      <w:proofErr w:type="spellEnd"/>
      <w:r w:rsidRPr="00167B80">
        <w:rPr>
          <w:sz w:val="24"/>
        </w:rPr>
        <w:t xml:space="preserve"> района за 2015 год  составило по доходам в размере 12 339,1 тыс. руб. Налоговые и неналоговые доходы  составили 1 062,8</w:t>
      </w:r>
      <w:r w:rsidR="00167B80" w:rsidRPr="00167B80">
        <w:rPr>
          <w:sz w:val="24"/>
        </w:rPr>
        <w:t xml:space="preserve"> тыс. руб.</w:t>
      </w:r>
      <w:r w:rsidRPr="00167B80">
        <w:rPr>
          <w:sz w:val="24"/>
        </w:rPr>
        <w:t xml:space="preserve"> Бюджетная обеспеченность (дох</w:t>
      </w:r>
      <w:bookmarkStart w:id="0" w:name="_GoBack"/>
      <w:bookmarkEnd w:id="0"/>
      <w:r w:rsidRPr="00167B80">
        <w:rPr>
          <w:sz w:val="24"/>
        </w:rPr>
        <w:t xml:space="preserve">оды муниципального бюджета в расчете на 1 жителя) составила </w:t>
      </w:r>
      <w:r w:rsidR="00167B80" w:rsidRPr="00167B80">
        <w:rPr>
          <w:sz w:val="24"/>
        </w:rPr>
        <w:t>15048</w:t>
      </w:r>
      <w:r w:rsidRPr="00167B80">
        <w:rPr>
          <w:sz w:val="24"/>
        </w:rPr>
        <w:t xml:space="preserve"> рублей. </w:t>
      </w:r>
    </w:p>
    <w:p w:rsidR="008815C0" w:rsidRPr="000D5C13" w:rsidRDefault="008815C0" w:rsidP="008815C0">
      <w:pPr>
        <w:spacing w:line="276" w:lineRule="auto"/>
        <w:rPr>
          <w:sz w:val="24"/>
        </w:rPr>
      </w:pPr>
      <w:r>
        <w:rPr>
          <w:sz w:val="24"/>
        </w:rPr>
        <w:t xml:space="preserve">      </w:t>
      </w:r>
      <w:r w:rsidRPr="000D5C13">
        <w:rPr>
          <w:sz w:val="24"/>
        </w:rPr>
        <w:t xml:space="preserve">Проект бюджета </w:t>
      </w:r>
      <w:proofErr w:type="spellStart"/>
      <w:r>
        <w:rPr>
          <w:sz w:val="24"/>
        </w:rPr>
        <w:t>Новоярковского</w:t>
      </w:r>
      <w:proofErr w:type="spellEnd"/>
      <w:r>
        <w:rPr>
          <w:sz w:val="24"/>
        </w:rPr>
        <w:t xml:space="preserve"> </w:t>
      </w:r>
      <w:r w:rsidRPr="000D5C13">
        <w:rPr>
          <w:sz w:val="24"/>
        </w:rPr>
        <w:t xml:space="preserve"> сельсовета </w:t>
      </w:r>
      <w:proofErr w:type="spellStart"/>
      <w:r w:rsidRPr="000D5C13">
        <w:rPr>
          <w:sz w:val="24"/>
        </w:rPr>
        <w:t>Барабинского</w:t>
      </w:r>
      <w:proofErr w:type="spellEnd"/>
      <w:r w:rsidRPr="000D5C13">
        <w:rPr>
          <w:sz w:val="24"/>
        </w:rPr>
        <w:t xml:space="preserve"> района на </w:t>
      </w:r>
      <w:r>
        <w:rPr>
          <w:sz w:val="24"/>
        </w:rPr>
        <w:t>2017-2019</w:t>
      </w:r>
      <w:r w:rsidRPr="000D5C13">
        <w:rPr>
          <w:sz w:val="24"/>
        </w:rPr>
        <w:t xml:space="preserve"> годов сформирован в соответствии с федеральным и региональным налоговым и бюджетным законодательством; Методикой планирования бюджетных ассигнований </w:t>
      </w:r>
      <w:proofErr w:type="spellStart"/>
      <w:r>
        <w:rPr>
          <w:sz w:val="24"/>
        </w:rPr>
        <w:t>Новоярковского</w:t>
      </w:r>
      <w:proofErr w:type="spellEnd"/>
      <w:r w:rsidRPr="000D5C13">
        <w:rPr>
          <w:sz w:val="24"/>
        </w:rPr>
        <w:t xml:space="preserve"> сельсовета </w:t>
      </w:r>
      <w:proofErr w:type="spellStart"/>
      <w:r w:rsidRPr="000D5C13">
        <w:rPr>
          <w:sz w:val="24"/>
        </w:rPr>
        <w:t>Барабинского</w:t>
      </w:r>
      <w:proofErr w:type="spellEnd"/>
      <w:r w:rsidRPr="000D5C13">
        <w:rPr>
          <w:sz w:val="24"/>
        </w:rPr>
        <w:t xml:space="preserve"> района Новосибирской области.</w:t>
      </w:r>
    </w:p>
    <w:p w:rsidR="008815C0" w:rsidRPr="000D5C13" w:rsidRDefault="008815C0" w:rsidP="008815C0">
      <w:pPr>
        <w:spacing w:line="276" w:lineRule="auto"/>
        <w:rPr>
          <w:sz w:val="24"/>
        </w:rPr>
      </w:pPr>
      <w:r w:rsidRPr="000D5C13">
        <w:rPr>
          <w:sz w:val="24"/>
        </w:rPr>
        <w:t xml:space="preserve">             Проект бюджета </w:t>
      </w:r>
      <w:proofErr w:type="spellStart"/>
      <w:r>
        <w:rPr>
          <w:sz w:val="24"/>
        </w:rPr>
        <w:t>Новоярковского</w:t>
      </w:r>
      <w:proofErr w:type="spellEnd"/>
      <w:r w:rsidRPr="000D5C13">
        <w:rPr>
          <w:sz w:val="24"/>
        </w:rPr>
        <w:t xml:space="preserve"> сельсовета </w:t>
      </w:r>
      <w:proofErr w:type="spellStart"/>
      <w:r w:rsidRPr="000D5C13">
        <w:rPr>
          <w:sz w:val="24"/>
        </w:rPr>
        <w:t>Барабинского</w:t>
      </w:r>
      <w:proofErr w:type="spellEnd"/>
      <w:r w:rsidRPr="000D5C13">
        <w:rPr>
          <w:sz w:val="24"/>
        </w:rPr>
        <w:t xml:space="preserve"> района Новосибирской области на 201</w:t>
      </w:r>
      <w:r>
        <w:rPr>
          <w:sz w:val="24"/>
        </w:rPr>
        <w:t>7-2019</w:t>
      </w:r>
      <w:r w:rsidRPr="000D5C13">
        <w:rPr>
          <w:sz w:val="24"/>
        </w:rPr>
        <w:t xml:space="preserve"> годы сформирован в рамках полноразмерного трехлетнего бюджета </w:t>
      </w:r>
      <w:proofErr w:type="spellStart"/>
      <w:r>
        <w:rPr>
          <w:sz w:val="24"/>
        </w:rPr>
        <w:t>Новоярковского</w:t>
      </w:r>
      <w:proofErr w:type="spellEnd"/>
      <w:r>
        <w:rPr>
          <w:sz w:val="24"/>
        </w:rPr>
        <w:t xml:space="preserve"> </w:t>
      </w:r>
      <w:r w:rsidRPr="000D5C13">
        <w:rPr>
          <w:sz w:val="24"/>
        </w:rPr>
        <w:t xml:space="preserve">сельсовета </w:t>
      </w:r>
      <w:proofErr w:type="spellStart"/>
      <w:r w:rsidRPr="000D5C13">
        <w:rPr>
          <w:sz w:val="24"/>
        </w:rPr>
        <w:t>Барабинского</w:t>
      </w:r>
      <w:proofErr w:type="spellEnd"/>
      <w:r w:rsidRPr="000D5C13">
        <w:rPr>
          <w:sz w:val="24"/>
        </w:rPr>
        <w:t xml:space="preserve"> района Новосибирской области, что позволит учитывать при распределении бюджетных ресурсов среднесрочные приоритеты социально-экономического развития в </w:t>
      </w:r>
      <w:proofErr w:type="spellStart"/>
      <w:r>
        <w:rPr>
          <w:sz w:val="24"/>
        </w:rPr>
        <w:t>Новоярковском</w:t>
      </w:r>
      <w:proofErr w:type="spellEnd"/>
      <w:r w:rsidRPr="000D5C13">
        <w:rPr>
          <w:sz w:val="24"/>
        </w:rPr>
        <w:t xml:space="preserve"> сельсовете </w:t>
      </w:r>
      <w:proofErr w:type="spellStart"/>
      <w:r w:rsidRPr="000D5C13">
        <w:rPr>
          <w:sz w:val="24"/>
        </w:rPr>
        <w:t>Барабинского</w:t>
      </w:r>
      <w:proofErr w:type="spellEnd"/>
      <w:r w:rsidRPr="000D5C13">
        <w:rPr>
          <w:sz w:val="24"/>
        </w:rPr>
        <w:t xml:space="preserve"> района Новосибирской области, обеспечить сбалансированность бюджета на среднесрочную перспективу.</w:t>
      </w:r>
    </w:p>
    <w:p w:rsidR="008815C0" w:rsidRPr="00070191" w:rsidRDefault="008815C0" w:rsidP="008815C0">
      <w:pPr>
        <w:jc w:val="center"/>
        <w:rPr>
          <w:sz w:val="24"/>
        </w:rPr>
      </w:pPr>
    </w:p>
    <w:p w:rsidR="008815C0" w:rsidRPr="00E12FA1" w:rsidRDefault="008815C0" w:rsidP="008815C0">
      <w:pPr>
        <w:jc w:val="center"/>
        <w:rPr>
          <w:sz w:val="24"/>
        </w:rPr>
      </w:pPr>
      <w:r w:rsidRPr="00E12FA1">
        <w:rPr>
          <w:sz w:val="24"/>
        </w:rPr>
        <w:lastRenderedPageBreak/>
        <w:t>ДОХОДЫ</w:t>
      </w:r>
    </w:p>
    <w:p w:rsidR="008815C0" w:rsidRPr="00070191" w:rsidRDefault="008815C0" w:rsidP="008815C0">
      <w:pPr>
        <w:jc w:val="center"/>
        <w:rPr>
          <w:i/>
          <w:sz w:val="24"/>
        </w:rPr>
      </w:pPr>
      <w:r w:rsidRPr="00070191">
        <w:rPr>
          <w:i/>
          <w:sz w:val="24"/>
        </w:rPr>
        <w:t>Налог на доходы физических лиц</w:t>
      </w:r>
    </w:p>
    <w:p w:rsidR="008815C0" w:rsidRPr="00EF7117" w:rsidRDefault="008815C0" w:rsidP="008815C0">
      <w:pPr>
        <w:spacing w:line="360" w:lineRule="auto"/>
        <w:rPr>
          <w:sz w:val="24"/>
        </w:rPr>
      </w:pPr>
      <w:r>
        <w:rPr>
          <w:sz w:val="24"/>
        </w:rPr>
        <w:t xml:space="preserve">   </w:t>
      </w:r>
      <w:r w:rsidRPr="00EF7117">
        <w:rPr>
          <w:sz w:val="24"/>
        </w:rPr>
        <w:t>Налоговый потенциал по налогу на доходы физических лиц рассчитан исходя из оценки налогооблагаемой базы по налогу в 20</w:t>
      </w:r>
      <w:r>
        <w:rPr>
          <w:sz w:val="24"/>
        </w:rPr>
        <w:t>16</w:t>
      </w:r>
      <w:r w:rsidRPr="00EF7117">
        <w:rPr>
          <w:sz w:val="24"/>
        </w:rPr>
        <w:t xml:space="preserve"> году. Налоговая база 20</w:t>
      </w:r>
      <w:r>
        <w:rPr>
          <w:sz w:val="24"/>
        </w:rPr>
        <w:t>16</w:t>
      </w:r>
      <w:r w:rsidRPr="00EF7117">
        <w:rPr>
          <w:sz w:val="24"/>
        </w:rPr>
        <w:t xml:space="preserve"> года определена исходя из фактического поступления за 9 месяцев текущего года</w:t>
      </w:r>
      <w:r>
        <w:rPr>
          <w:sz w:val="24"/>
        </w:rPr>
        <w:t>.</w:t>
      </w:r>
      <w:r w:rsidRPr="00EF7117">
        <w:rPr>
          <w:sz w:val="24"/>
        </w:rPr>
        <w:t xml:space="preserve"> </w:t>
      </w:r>
    </w:p>
    <w:p w:rsidR="008815C0" w:rsidRPr="000C0B12" w:rsidRDefault="008815C0" w:rsidP="008815C0">
      <w:pPr>
        <w:spacing w:line="360" w:lineRule="auto"/>
        <w:rPr>
          <w:sz w:val="24"/>
        </w:rPr>
      </w:pPr>
      <w:r w:rsidRPr="000C0B12">
        <w:rPr>
          <w:sz w:val="24"/>
        </w:rPr>
        <w:t xml:space="preserve">За 9 месяцев текущего года поступило </w:t>
      </w:r>
      <w:r>
        <w:rPr>
          <w:sz w:val="24"/>
        </w:rPr>
        <w:t>310,2,0</w:t>
      </w:r>
      <w:r w:rsidRPr="000C0B12">
        <w:rPr>
          <w:sz w:val="24"/>
        </w:rPr>
        <w:t xml:space="preserve"> тыс. руб.  </w:t>
      </w:r>
    </w:p>
    <w:p w:rsidR="008815C0" w:rsidRDefault="008815C0" w:rsidP="008815C0">
      <w:pPr>
        <w:spacing w:line="360" w:lineRule="auto"/>
        <w:rPr>
          <w:sz w:val="24"/>
        </w:rPr>
      </w:pPr>
      <w:r w:rsidRPr="00EF7117">
        <w:rPr>
          <w:sz w:val="24"/>
        </w:rPr>
        <w:t>Прогноз на 20</w:t>
      </w:r>
      <w:r>
        <w:rPr>
          <w:sz w:val="24"/>
        </w:rPr>
        <w:t>17</w:t>
      </w:r>
      <w:r w:rsidRPr="00EF7117">
        <w:rPr>
          <w:sz w:val="24"/>
        </w:rPr>
        <w:t xml:space="preserve"> год запланирован</w:t>
      </w:r>
      <w:r w:rsidRPr="002C1511">
        <w:rPr>
          <w:sz w:val="24"/>
        </w:rPr>
        <w:t xml:space="preserve"> </w:t>
      </w:r>
      <w:r w:rsidRPr="00564BB8">
        <w:rPr>
          <w:sz w:val="24"/>
        </w:rPr>
        <w:t xml:space="preserve">с </w:t>
      </w:r>
      <w:r>
        <w:rPr>
          <w:sz w:val="24"/>
        </w:rPr>
        <w:t xml:space="preserve">учетом </w:t>
      </w:r>
      <w:r w:rsidRPr="00564BB8">
        <w:rPr>
          <w:sz w:val="24"/>
        </w:rPr>
        <w:t>роста фонда заработной платы</w:t>
      </w:r>
      <w:r>
        <w:rPr>
          <w:sz w:val="24"/>
        </w:rPr>
        <w:t xml:space="preserve">  с 01.01.2017г. работников Культуры  и уменьшением численности рабочих в </w:t>
      </w:r>
      <w:r>
        <w:rPr>
          <w:sz w:val="22"/>
        </w:rPr>
        <w:t>СХПК «Колхоз Береговой», сумма поступления</w:t>
      </w:r>
      <w:r>
        <w:rPr>
          <w:sz w:val="24"/>
        </w:rPr>
        <w:t xml:space="preserve"> составит 433,0 тыс</w:t>
      </w:r>
      <w:proofErr w:type="gramStart"/>
      <w:r>
        <w:rPr>
          <w:sz w:val="24"/>
        </w:rPr>
        <w:t>.р</w:t>
      </w:r>
      <w:proofErr w:type="gramEnd"/>
      <w:r>
        <w:rPr>
          <w:sz w:val="24"/>
        </w:rPr>
        <w:t>уб.</w:t>
      </w:r>
    </w:p>
    <w:p w:rsidR="008815C0" w:rsidRDefault="008815C0" w:rsidP="008815C0">
      <w:pPr>
        <w:spacing w:line="360" w:lineRule="auto"/>
        <w:ind w:firstLine="540"/>
        <w:jc w:val="center"/>
        <w:rPr>
          <w:color w:val="FF0000"/>
          <w:sz w:val="24"/>
        </w:rPr>
      </w:pPr>
    </w:p>
    <w:p w:rsidR="008815C0" w:rsidRPr="00070191" w:rsidRDefault="008815C0" w:rsidP="008815C0">
      <w:pPr>
        <w:spacing w:line="360" w:lineRule="auto"/>
        <w:ind w:firstLine="540"/>
        <w:jc w:val="center"/>
        <w:rPr>
          <w:i/>
          <w:sz w:val="24"/>
        </w:rPr>
      </w:pPr>
      <w:r w:rsidRPr="00070191">
        <w:rPr>
          <w:i/>
          <w:sz w:val="24"/>
        </w:rPr>
        <w:t>Налог на имущество физических лиц</w:t>
      </w:r>
    </w:p>
    <w:p w:rsidR="008815C0" w:rsidRDefault="008815C0" w:rsidP="008815C0">
      <w:pPr>
        <w:spacing w:line="360" w:lineRule="auto"/>
        <w:ind w:firstLine="540"/>
        <w:rPr>
          <w:sz w:val="24"/>
        </w:rPr>
      </w:pPr>
      <w:r w:rsidRPr="00EF7117">
        <w:rPr>
          <w:sz w:val="24"/>
        </w:rPr>
        <w:t xml:space="preserve">Налог на имущество физических лиц рассчитан на основании данных  ИФНС России по </w:t>
      </w:r>
      <w:proofErr w:type="spellStart"/>
      <w:r w:rsidRPr="00EF7117">
        <w:rPr>
          <w:sz w:val="24"/>
        </w:rPr>
        <w:t>Барабинскому</w:t>
      </w:r>
      <w:proofErr w:type="spellEnd"/>
      <w:r w:rsidRPr="00EF7117">
        <w:rPr>
          <w:sz w:val="24"/>
        </w:rPr>
        <w:t xml:space="preserve"> району и коэффициента, предусматривающего увеличение количества собственников зарегистрированного имущества, являющихся плательщиками налога на имущество физических лиц в 20</w:t>
      </w:r>
      <w:r>
        <w:rPr>
          <w:sz w:val="24"/>
        </w:rPr>
        <w:t xml:space="preserve">17-2019гг., ожидается увеличение налога в связи с новым исчислением налога не по инвентаризационной стоимости </w:t>
      </w:r>
      <w:proofErr w:type="gramStart"/>
      <w:r>
        <w:rPr>
          <w:sz w:val="24"/>
        </w:rPr>
        <w:t>имущества</w:t>
      </w:r>
      <w:proofErr w:type="gramEnd"/>
      <w:r>
        <w:rPr>
          <w:sz w:val="24"/>
        </w:rPr>
        <w:t xml:space="preserve"> а по кадастровой оценке имущества граждан.</w:t>
      </w:r>
      <w:r w:rsidRPr="00EF7117">
        <w:rPr>
          <w:sz w:val="24"/>
        </w:rPr>
        <w:t xml:space="preserve"> </w:t>
      </w:r>
    </w:p>
    <w:p w:rsidR="008815C0" w:rsidRPr="00564BB8" w:rsidRDefault="008815C0" w:rsidP="008815C0">
      <w:pPr>
        <w:spacing w:line="360" w:lineRule="auto"/>
        <w:rPr>
          <w:sz w:val="24"/>
        </w:rPr>
      </w:pPr>
      <w:r w:rsidRPr="00564BB8">
        <w:rPr>
          <w:sz w:val="24"/>
        </w:rPr>
        <w:t>Ожидаемое поступление в 201</w:t>
      </w:r>
      <w:r>
        <w:rPr>
          <w:sz w:val="24"/>
        </w:rPr>
        <w:t>6г – 37,0 тыс</w:t>
      </w:r>
      <w:proofErr w:type="gramStart"/>
      <w:r>
        <w:rPr>
          <w:sz w:val="24"/>
        </w:rPr>
        <w:t>.р</w:t>
      </w:r>
      <w:proofErr w:type="gramEnd"/>
      <w:r>
        <w:rPr>
          <w:sz w:val="24"/>
        </w:rPr>
        <w:t>уб.</w:t>
      </w:r>
    </w:p>
    <w:p w:rsidR="008815C0" w:rsidRDefault="008815C0" w:rsidP="008815C0">
      <w:pPr>
        <w:spacing w:line="360" w:lineRule="auto"/>
        <w:ind w:firstLine="540"/>
        <w:rPr>
          <w:sz w:val="24"/>
        </w:rPr>
      </w:pPr>
    </w:p>
    <w:p w:rsidR="008815C0" w:rsidRPr="000C0B12" w:rsidRDefault="008815C0" w:rsidP="008815C0">
      <w:pPr>
        <w:spacing w:line="360" w:lineRule="auto"/>
        <w:ind w:firstLine="540"/>
        <w:jc w:val="center"/>
        <w:rPr>
          <w:i/>
          <w:sz w:val="24"/>
        </w:rPr>
      </w:pPr>
      <w:r w:rsidRPr="000C0B12">
        <w:rPr>
          <w:i/>
          <w:sz w:val="24"/>
        </w:rPr>
        <w:t>Земельный налог</w:t>
      </w:r>
    </w:p>
    <w:p w:rsidR="008815C0" w:rsidRPr="000C0B12" w:rsidRDefault="008815C0" w:rsidP="008815C0">
      <w:pPr>
        <w:spacing w:line="360" w:lineRule="auto"/>
        <w:ind w:firstLine="540"/>
        <w:rPr>
          <w:sz w:val="24"/>
        </w:rPr>
      </w:pPr>
      <w:r w:rsidRPr="000C0B12">
        <w:rPr>
          <w:sz w:val="24"/>
        </w:rPr>
        <w:t xml:space="preserve">Налоговый потенциал по земельному налогу рассчитан исходя из начисленного к уплате земельного налога налоговыми органами. </w:t>
      </w:r>
      <w:proofErr w:type="gramStart"/>
      <w:r w:rsidRPr="000C0B12">
        <w:rPr>
          <w:sz w:val="24"/>
        </w:rPr>
        <w:t>Согласно решения</w:t>
      </w:r>
      <w:proofErr w:type="gramEnd"/>
      <w:r w:rsidRPr="000C0B12">
        <w:rPr>
          <w:sz w:val="24"/>
        </w:rPr>
        <w:t xml:space="preserve"> </w:t>
      </w:r>
      <w:r>
        <w:rPr>
          <w:sz w:val="24"/>
        </w:rPr>
        <w:t>5</w:t>
      </w:r>
      <w:r w:rsidRPr="000C0B12">
        <w:rPr>
          <w:sz w:val="24"/>
        </w:rPr>
        <w:t xml:space="preserve"> сессии Совета депутатов </w:t>
      </w:r>
      <w:proofErr w:type="spellStart"/>
      <w:r w:rsidRPr="000C0B12">
        <w:rPr>
          <w:sz w:val="24"/>
        </w:rPr>
        <w:t>Новоярковского</w:t>
      </w:r>
      <w:proofErr w:type="spellEnd"/>
      <w:r w:rsidRPr="000C0B12">
        <w:rPr>
          <w:sz w:val="24"/>
        </w:rPr>
        <w:t xml:space="preserve"> сельсовета  от 15.11.201</w:t>
      </w:r>
      <w:r>
        <w:rPr>
          <w:sz w:val="24"/>
        </w:rPr>
        <w:t>5</w:t>
      </w:r>
      <w:r w:rsidRPr="000C0B12">
        <w:rPr>
          <w:sz w:val="24"/>
        </w:rPr>
        <w:t>. Общая сумма земельного налога в 201</w:t>
      </w:r>
      <w:r>
        <w:rPr>
          <w:sz w:val="24"/>
        </w:rPr>
        <w:t>7</w:t>
      </w:r>
      <w:r w:rsidRPr="000C0B12">
        <w:rPr>
          <w:sz w:val="24"/>
        </w:rPr>
        <w:t>г составит 1</w:t>
      </w:r>
      <w:r>
        <w:rPr>
          <w:sz w:val="24"/>
        </w:rPr>
        <w:t>27,5</w:t>
      </w:r>
      <w:r w:rsidRPr="000C0B12">
        <w:rPr>
          <w:sz w:val="24"/>
        </w:rPr>
        <w:t xml:space="preserve"> тыс. руб.</w:t>
      </w:r>
    </w:p>
    <w:p w:rsidR="008815C0" w:rsidRPr="00070191" w:rsidRDefault="008815C0" w:rsidP="008815C0">
      <w:pPr>
        <w:spacing w:line="360" w:lineRule="auto"/>
        <w:ind w:firstLine="540"/>
        <w:jc w:val="center"/>
        <w:rPr>
          <w:i/>
          <w:sz w:val="24"/>
        </w:rPr>
      </w:pPr>
      <w:r w:rsidRPr="00070191">
        <w:rPr>
          <w:i/>
          <w:sz w:val="24"/>
        </w:rPr>
        <w:t>Доходы от сдачи в аренду имущества, находящегося в оперативном управлении органов управления поселений и созданных ими учреждений</w:t>
      </w:r>
    </w:p>
    <w:p w:rsidR="008815C0" w:rsidRPr="000C0B12" w:rsidRDefault="008815C0" w:rsidP="008815C0">
      <w:pPr>
        <w:spacing w:line="360" w:lineRule="auto"/>
        <w:ind w:firstLine="540"/>
        <w:rPr>
          <w:sz w:val="24"/>
        </w:rPr>
      </w:pPr>
      <w:r w:rsidRPr="00EF7117">
        <w:rPr>
          <w:sz w:val="24"/>
        </w:rPr>
        <w:t xml:space="preserve">Прогнозные поступления от сдачи в аренду имущества, находящегося в оперативном управлении администрации </w:t>
      </w:r>
      <w:proofErr w:type="spellStart"/>
      <w:r w:rsidRPr="00EF7117">
        <w:rPr>
          <w:sz w:val="24"/>
        </w:rPr>
        <w:t>Новоярковского</w:t>
      </w:r>
      <w:proofErr w:type="spellEnd"/>
      <w:r w:rsidRPr="00EF7117">
        <w:rPr>
          <w:sz w:val="24"/>
        </w:rPr>
        <w:t xml:space="preserve"> сельсовета заложены </w:t>
      </w:r>
      <w:proofErr w:type="gramStart"/>
      <w:r w:rsidRPr="00EF7117">
        <w:rPr>
          <w:sz w:val="24"/>
        </w:rPr>
        <w:t>согласно</w:t>
      </w:r>
      <w:proofErr w:type="gramEnd"/>
      <w:r w:rsidRPr="00EF7117">
        <w:rPr>
          <w:sz w:val="24"/>
        </w:rPr>
        <w:t xml:space="preserve"> заключенных договоров  аренды имущества муниципальным образованием. Сумма от сдачи в аренду имущества в </w:t>
      </w:r>
      <w:r w:rsidRPr="000C0B12">
        <w:rPr>
          <w:sz w:val="24"/>
        </w:rPr>
        <w:t>201</w:t>
      </w:r>
      <w:r>
        <w:rPr>
          <w:sz w:val="24"/>
        </w:rPr>
        <w:t>7</w:t>
      </w:r>
      <w:r w:rsidRPr="000C0B12">
        <w:rPr>
          <w:sz w:val="24"/>
        </w:rPr>
        <w:t xml:space="preserve">г. составит </w:t>
      </w:r>
      <w:r>
        <w:rPr>
          <w:sz w:val="24"/>
        </w:rPr>
        <w:t xml:space="preserve"> 22,3</w:t>
      </w:r>
      <w:r w:rsidRPr="000C0B12">
        <w:rPr>
          <w:sz w:val="24"/>
        </w:rPr>
        <w:t>тыс</w:t>
      </w:r>
      <w:proofErr w:type="gramStart"/>
      <w:r w:rsidRPr="000C0B12">
        <w:rPr>
          <w:sz w:val="24"/>
        </w:rPr>
        <w:t>.р</w:t>
      </w:r>
      <w:proofErr w:type="gramEnd"/>
      <w:r w:rsidRPr="000C0B12">
        <w:rPr>
          <w:sz w:val="24"/>
        </w:rPr>
        <w:t xml:space="preserve">ублей. </w:t>
      </w:r>
      <w:r w:rsidRPr="00EF7117">
        <w:rPr>
          <w:sz w:val="24"/>
        </w:rPr>
        <w:t xml:space="preserve">Сумма от сдачи в аренду </w:t>
      </w:r>
      <w:r>
        <w:rPr>
          <w:sz w:val="24"/>
        </w:rPr>
        <w:t xml:space="preserve">земельного участка, находящегося в собственности </w:t>
      </w:r>
      <w:proofErr w:type="spellStart"/>
      <w:r>
        <w:rPr>
          <w:sz w:val="24"/>
        </w:rPr>
        <w:t>Новоярковского</w:t>
      </w:r>
      <w:proofErr w:type="spellEnd"/>
      <w:r>
        <w:rPr>
          <w:sz w:val="24"/>
        </w:rPr>
        <w:t xml:space="preserve"> сельсовета </w:t>
      </w:r>
      <w:r w:rsidRPr="00EF7117">
        <w:rPr>
          <w:sz w:val="24"/>
        </w:rPr>
        <w:t xml:space="preserve"> в </w:t>
      </w:r>
      <w:r w:rsidRPr="000C0B12">
        <w:rPr>
          <w:sz w:val="24"/>
        </w:rPr>
        <w:t>201</w:t>
      </w:r>
      <w:r>
        <w:rPr>
          <w:sz w:val="24"/>
        </w:rPr>
        <w:t>7</w:t>
      </w:r>
      <w:r w:rsidRPr="000C0B12">
        <w:rPr>
          <w:sz w:val="24"/>
        </w:rPr>
        <w:t xml:space="preserve">г. составит </w:t>
      </w:r>
      <w:r>
        <w:rPr>
          <w:sz w:val="24"/>
        </w:rPr>
        <w:t xml:space="preserve"> 84,0</w:t>
      </w:r>
      <w:r w:rsidRPr="000C0B12">
        <w:rPr>
          <w:sz w:val="24"/>
        </w:rPr>
        <w:t>тыс</w:t>
      </w:r>
      <w:proofErr w:type="gramStart"/>
      <w:r w:rsidRPr="000C0B12">
        <w:rPr>
          <w:sz w:val="24"/>
        </w:rPr>
        <w:t>.р</w:t>
      </w:r>
      <w:proofErr w:type="gramEnd"/>
      <w:r w:rsidRPr="000C0B12">
        <w:rPr>
          <w:sz w:val="24"/>
        </w:rPr>
        <w:t xml:space="preserve">ублей. </w:t>
      </w:r>
    </w:p>
    <w:p w:rsidR="008815C0" w:rsidRPr="000C0B12" w:rsidRDefault="008815C0" w:rsidP="008815C0">
      <w:pPr>
        <w:spacing w:line="360" w:lineRule="auto"/>
        <w:ind w:firstLine="540"/>
        <w:rPr>
          <w:sz w:val="24"/>
        </w:rPr>
      </w:pPr>
    </w:p>
    <w:p w:rsidR="008815C0" w:rsidRPr="00EF7117" w:rsidRDefault="008815C0" w:rsidP="008815C0">
      <w:pPr>
        <w:spacing w:line="360" w:lineRule="auto"/>
        <w:ind w:firstLine="540"/>
        <w:rPr>
          <w:sz w:val="24"/>
        </w:rPr>
      </w:pPr>
    </w:p>
    <w:p w:rsidR="008815C0" w:rsidRDefault="008815C0" w:rsidP="008815C0">
      <w:pPr>
        <w:jc w:val="center"/>
        <w:rPr>
          <w:sz w:val="24"/>
        </w:rPr>
      </w:pPr>
      <w:r w:rsidRPr="00E12FA1">
        <w:rPr>
          <w:sz w:val="24"/>
        </w:rPr>
        <w:t>РАСХОДЫ</w:t>
      </w:r>
    </w:p>
    <w:p w:rsidR="008815C0" w:rsidRPr="00D44329" w:rsidRDefault="008815C0" w:rsidP="008815C0">
      <w:pPr>
        <w:spacing w:line="276" w:lineRule="auto"/>
        <w:rPr>
          <w:sz w:val="24"/>
        </w:rPr>
      </w:pPr>
      <w:r>
        <w:rPr>
          <w:sz w:val="24"/>
        </w:rPr>
        <w:t xml:space="preserve">     </w:t>
      </w:r>
      <w:r w:rsidRPr="00D44329">
        <w:rPr>
          <w:sz w:val="24"/>
        </w:rPr>
        <w:t>При расчете бюджетных ассигнований расходов на 201</w:t>
      </w:r>
      <w:r>
        <w:rPr>
          <w:sz w:val="24"/>
        </w:rPr>
        <w:t>7</w:t>
      </w:r>
      <w:r w:rsidRPr="00D44329">
        <w:rPr>
          <w:sz w:val="24"/>
        </w:rPr>
        <w:t xml:space="preserve"> год применены следующие индексы:</w:t>
      </w:r>
    </w:p>
    <w:p w:rsidR="008815C0" w:rsidRPr="00D44329" w:rsidRDefault="008815C0" w:rsidP="008815C0">
      <w:pPr>
        <w:spacing w:line="276" w:lineRule="auto"/>
        <w:rPr>
          <w:sz w:val="24"/>
        </w:rPr>
      </w:pPr>
      <w:r w:rsidRPr="00D44329">
        <w:rPr>
          <w:sz w:val="24"/>
        </w:rPr>
        <w:t>- начисления на оплату труда с 01.01.201</w:t>
      </w:r>
      <w:r>
        <w:rPr>
          <w:sz w:val="24"/>
        </w:rPr>
        <w:t>7</w:t>
      </w:r>
      <w:r w:rsidRPr="00D44329">
        <w:rPr>
          <w:sz w:val="24"/>
        </w:rPr>
        <w:t xml:space="preserve"> в размере 30,2% на основании внесения изменений в ст.12 Закона №212-ФЗ;</w:t>
      </w:r>
    </w:p>
    <w:p w:rsidR="008815C0" w:rsidRPr="00CC7E21" w:rsidRDefault="008815C0" w:rsidP="008815C0">
      <w:pPr>
        <w:spacing w:line="276" w:lineRule="auto"/>
        <w:rPr>
          <w:sz w:val="24"/>
        </w:rPr>
      </w:pPr>
      <w:r w:rsidRPr="00CC7E21">
        <w:rPr>
          <w:sz w:val="24"/>
        </w:rPr>
        <w:lastRenderedPageBreak/>
        <w:t>- индекс роста тарифов на ЖКУ- 106%</w:t>
      </w:r>
    </w:p>
    <w:p w:rsidR="008815C0" w:rsidRPr="00CC7E21" w:rsidRDefault="008815C0" w:rsidP="008815C0">
      <w:pPr>
        <w:spacing w:line="276" w:lineRule="auto"/>
        <w:rPr>
          <w:sz w:val="24"/>
        </w:rPr>
      </w:pPr>
      <w:r w:rsidRPr="00CC7E21">
        <w:rPr>
          <w:sz w:val="24"/>
        </w:rPr>
        <w:t>-индекс роста на связь 106%</w:t>
      </w:r>
    </w:p>
    <w:p w:rsidR="008815C0" w:rsidRPr="00CC7E21" w:rsidRDefault="008815C0" w:rsidP="008815C0">
      <w:pPr>
        <w:spacing w:line="276" w:lineRule="auto"/>
        <w:rPr>
          <w:sz w:val="24"/>
        </w:rPr>
      </w:pPr>
      <w:r w:rsidRPr="00CC7E21">
        <w:rPr>
          <w:sz w:val="24"/>
        </w:rPr>
        <w:t>-индекс роста на материальные запасы и прочие услуги 106%</w:t>
      </w:r>
    </w:p>
    <w:p w:rsidR="008815C0" w:rsidRDefault="008815C0" w:rsidP="008815C0">
      <w:pPr>
        <w:spacing w:line="276" w:lineRule="auto"/>
        <w:rPr>
          <w:sz w:val="24"/>
        </w:rPr>
      </w:pPr>
      <w:r w:rsidRPr="00D44329">
        <w:rPr>
          <w:sz w:val="24"/>
        </w:rPr>
        <w:t>- индекс роста на остальные расходы не применялся, расходы планировались на уровне 201</w:t>
      </w:r>
      <w:r>
        <w:rPr>
          <w:sz w:val="24"/>
        </w:rPr>
        <w:t>6</w:t>
      </w:r>
      <w:r w:rsidRPr="00D44329">
        <w:rPr>
          <w:sz w:val="24"/>
        </w:rPr>
        <w:t xml:space="preserve"> года.</w:t>
      </w:r>
    </w:p>
    <w:p w:rsidR="008815C0" w:rsidRPr="00FE7467" w:rsidRDefault="008815C0" w:rsidP="008815C0">
      <w:pPr>
        <w:spacing w:line="276" w:lineRule="auto"/>
        <w:rPr>
          <w:sz w:val="24"/>
        </w:rPr>
      </w:pPr>
      <w:r>
        <w:rPr>
          <w:sz w:val="24"/>
        </w:rPr>
        <w:t xml:space="preserve">    </w:t>
      </w:r>
      <w:r w:rsidRPr="00FE7467">
        <w:rPr>
          <w:sz w:val="24"/>
        </w:rPr>
        <w:t>Расчет бюджетных ассигнований на 20</w:t>
      </w:r>
      <w:r>
        <w:rPr>
          <w:sz w:val="24"/>
        </w:rPr>
        <w:t>18</w:t>
      </w:r>
      <w:r w:rsidRPr="00FE7467">
        <w:rPr>
          <w:sz w:val="24"/>
        </w:rPr>
        <w:t xml:space="preserve"> и 201</w:t>
      </w:r>
      <w:r>
        <w:rPr>
          <w:sz w:val="24"/>
        </w:rPr>
        <w:t>9</w:t>
      </w:r>
      <w:r w:rsidRPr="00FE7467">
        <w:rPr>
          <w:sz w:val="24"/>
        </w:rPr>
        <w:t xml:space="preserve"> год  остается на уровне 201</w:t>
      </w:r>
      <w:r>
        <w:rPr>
          <w:sz w:val="24"/>
        </w:rPr>
        <w:t>7</w:t>
      </w:r>
      <w:r w:rsidRPr="00FE7467">
        <w:rPr>
          <w:sz w:val="24"/>
        </w:rPr>
        <w:t xml:space="preserve"> года по всем затратным статьям.</w:t>
      </w:r>
    </w:p>
    <w:p w:rsidR="008815C0" w:rsidRPr="00EF7117" w:rsidRDefault="008815C0" w:rsidP="008815C0">
      <w:pPr>
        <w:rPr>
          <w:sz w:val="24"/>
        </w:rPr>
      </w:pPr>
      <w:r w:rsidRPr="00EF7117">
        <w:rPr>
          <w:sz w:val="24"/>
        </w:rPr>
        <w:tab/>
        <w:t xml:space="preserve">Бюджет </w:t>
      </w:r>
      <w:proofErr w:type="spellStart"/>
      <w:r w:rsidRPr="00EF7117">
        <w:rPr>
          <w:sz w:val="24"/>
        </w:rPr>
        <w:t>Новоярковского</w:t>
      </w:r>
      <w:proofErr w:type="spellEnd"/>
      <w:r w:rsidRPr="00EF7117">
        <w:rPr>
          <w:sz w:val="24"/>
        </w:rPr>
        <w:t xml:space="preserve"> сельсовета на 20</w:t>
      </w:r>
      <w:r>
        <w:rPr>
          <w:sz w:val="24"/>
        </w:rPr>
        <w:t>17</w:t>
      </w:r>
      <w:r w:rsidRPr="00EF7117">
        <w:rPr>
          <w:sz w:val="24"/>
        </w:rPr>
        <w:t xml:space="preserve"> год по расходам сформирован в сумме </w:t>
      </w:r>
      <w:r>
        <w:rPr>
          <w:sz w:val="24"/>
        </w:rPr>
        <w:t xml:space="preserve"> 7345,4</w:t>
      </w:r>
      <w:r w:rsidRPr="00EF7117">
        <w:rPr>
          <w:sz w:val="24"/>
        </w:rPr>
        <w:t>тыс. руб.</w:t>
      </w:r>
      <w:r>
        <w:rPr>
          <w:sz w:val="24"/>
        </w:rPr>
        <w:t>, на 2018год в сумме 3402,0тыс</w:t>
      </w:r>
      <w:proofErr w:type="gramStart"/>
      <w:r>
        <w:rPr>
          <w:sz w:val="24"/>
        </w:rPr>
        <w:t>.р</w:t>
      </w:r>
      <w:proofErr w:type="gramEnd"/>
      <w:r>
        <w:rPr>
          <w:sz w:val="24"/>
        </w:rPr>
        <w:t>уб., на 2019год в сумме 3531,3тыс.руб.</w:t>
      </w:r>
    </w:p>
    <w:p w:rsidR="008815C0" w:rsidRPr="000C0B12" w:rsidRDefault="008815C0" w:rsidP="008815C0">
      <w:pPr>
        <w:rPr>
          <w:sz w:val="24"/>
        </w:rPr>
      </w:pPr>
      <w:r w:rsidRPr="00EF7117">
        <w:rPr>
          <w:sz w:val="24"/>
        </w:rPr>
        <w:tab/>
      </w:r>
      <w:r w:rsidRPr="00E12FA1">
        <w:rPr>
          <w:sz w:val="24"/>
        </w:rPr>
        <w:t>По разделу 0100 «Общегосударственные вопросы</w:t>
      </w:r>
      <w:r w:rsidRPr="00376915">
        <w:rPr>
          <w:b/>
          <w:sz w:val="24"/>
        </w:rPr>
        <w:t>»</w:t>
      </w:r>
      <w:r w:rsidRPr="00EF7117">
        <w:rPr>
          <w:sz w:val="24"/>
        </w:rPr>
        <w:t xml:space="preserve"> расходы на обеспечение выполнения функций  органами местного самоуправления в 20</w:t>
      </w:r>
      <w:r>
        <w:rPr>
          <w:sz w:val="24"/>
        </w:rPr>
        <w:t>17</w:t>
      </w:r>
      <w:r w:rsidRPr="00EF7117">
        <w:rPr>
          <w:sz w:val="24"/>
        </w:rPr>
        <w:t xml:space="preserve"> году составят в сумме </w:t>
      </w:r>
      <w:r>
        <w:rPr>
          <w:sz w:val="24"/>
        </w:rPr>
        <w:t>2342,3</w:t>
      </w:r>
      <w:r w:rsidRPr="00897085">
        <w:rPr>
          <w:color w:val="000000"/>
          <w:sz w:val="24"/>
        </w:rPr>
        <w:t xml:space="preserve"> тыс. руб.</w:t>
      </w:r>
      <w:r>
        <w:rPr>
          <w:color w:val="000000"/>
          <w:sz w:val="24"/>
        </w:rPr>
        <w:t xml:space="preserve"> в </w:t>
      </w:r>
      <w:r w:rsidRPr="000C0B12">
        <w:rPr>
          <w:sz w:val="24"/>
        </w:rPr>
        <w:t>201</w:t>
      </w:r>
      <w:r>
        <w:rPr>
          <w:sz w:val="24"/>
        </w:rPr>
        <w:t>8</w:t>
      </w:r>
      <w:r w:rsidRPr="000C0B12">
        <w:rPr>
          <w:sz w:val="24"/>
        </w:rPr>
        <w:t xml:space="preserve">году </w:t>
      </w:r>
      <w:r>
        <w:rPr>
          <w:sz w:val="24"/>
        </w:rPr>
        <w:t>–</w:t>
      </w:r>
      <w:r w:rsidRPr="000C0B12">
        <w:rPr>
          <w:sz w:val="24"/>
        </w:rPr>
        <w:t xml:space="preserve"> </w:t>
      </w:r>
      <w:r>
        <w:rPr>
          <w:sz w:val="24"/>
        </w:rPr>
        <w:t>1274,6</w:t>
      </w:r>
      <w:r w:rsidRPr="000C0B12">
        <w:rPr>
          <w:sz w:val="24"/>
        </w:rPr>
        <w:t xml:space="preserve"> тыс</w:t>
      </w:r>
      <w:proofErr w:type="gramStart"/>
      <w:r w:rsidRPr="000C0B12">
        <w:rPr>
          <w:sz w:val="24"/>
        </w:rPr>
        <w:t>.р</w:t>
      </w:r>
      <w:proofErr w:type="gramEnd"/>
      <w:r w:rsidRPr="000C0B12">
        <w:rPr>
          <w:sz w:val="24"/>
        </w:rPr>
        <w:t>уб., в 201</w:t>
      </w:r>
      <w:r>
        <w:rPr>
          <w:sz w:val="24"/>
        </w:rPr>
        <w:t>9</w:t>
      </w:r>
      <w:r w:rsidRPr="000C0B12">
        <w:rPr>
          <w:sz w:val="24"/>
        </w:rPr>
        <w:t xml:space="preserve"> году-1</w:t>
      </w:r>
      <w:r>
        <w:rPr>
          <w:sz w:val="24"/>
        </w:rPr>
        <w:t>275,9</w:t>
      </w:r>
      <w:r w:rsidRPr="000C0B12">
        <w:rPr>
          <w:sz w:val="24"/>
        </w:rPr>
        <w:t xml:space="preserve"> тыс.руб.</w:t>
      </w:r>
    </w:p>
    <w:p w:rsidR="008815C0" w:rsidRPr="00EF7117" w:rsidRDefault="008815C0" w:rsidP="008815C0">
      <w:pPr>
        <w:rPr>
          <w:sz w:val="24"/>
        </w:rPr>
      </w:pPr>
      <w:r w:rsidRPr="00EF7117">
        <w:rPr>
          <w:sz w:val="24"/>
        </w:rPr>
        <w:tab/>
        <w:t>Расходы</w:t>
      </w:r>
      <w:r>
        <w:rPr>
          <w:sz w:val="24"/>
        </w:rPr>
        <w:t xml:space="preserve"> в 2017г. </w:t>
      </w:r>
      <w:r w:rsidRPr="00EF7117">
        <w:rPr>
          <w:sz w:val="24"/>
        </w:rPr>
        <w:t xml:space="preserve"> на заработную плату главы администрации</w:t>
      </w:r>
      <w:r>
        <w:rPr>
          <w:sz w:val="24"/>
        </w:rPr>
        <w:t xml:space="preserve"> </w:t>
      </w:r>
      <w:r w:rsidRPr="00EF7117">
        <w:rPr>
          <w:sz w:val="24"/>
        </w:rPr>
        <w:t xml:space="preserve"> с начислениями единого социального налога и страховых взносов на обязательное медицинское страхование от несчастных случаев (</w:t>
      </w:r>
      <w:r>
        <w:rPr>
          <w:sz w:val="24"/>
        </w:rPr>
        <w:t>30</w:t>
      </w:r>
      <w:r w:rsidRPr="00EF7117">
        <w:rPr>
          <w:sz w:val="24"/>
        </w:rPr>
        <w:t xml:space="preserve">,2%) составят </w:t>
      </w:r>
      <w:r>
        <w:rPr>
          <w:sz w:val="24"/>
        </w:rPr>
        <w:t xml:space="preserve">464,3 </w:t>
      </w:r>
      <w:proofErr w:type="spellStart"/>
      <w:r>
        <w:rPr>
          <w:sz w:val="24"/>
        </w:rPr>
        <w:t>тыс</w:t>
      </w:r>
      <w:proofErr w:type="gramStart"/>
      <w:r>
        <w:rPr>
          <w:sz w:val="24"/>
        </w:rPr>
        <w:t>.р</w:t>
      </w:r>
      <w:proofErr w:type="gramEnd"/>
      <w:r>
        <w:rPr>
          <w:sz w:val="24"/>
        </w:rPr>
        <w:t>уб</w:t>
      </w:r>
      <w:proofErr w:type="spellEnd"/>
      <w:r>
        <w:rPr>
          <w:sz w:val="24"/>
        </w:rPr>
        <w:t>, в 2018г -356,6тыс.руь, в 2019г -356,6тыс.руб</w:t>
      </w:r>
    </w:p>
    <w:p w:rsidR="008815C0" w:rsidRDefault="008815C0" w:rsidP="008815C0">
      <w:pPr>
        <w:rPr>
          <w:sz w:val="24"/>
        </w:rPr>
      </w:pPr>
      <w:r w:rsidRPr="00EF7117">
        <w:rPr>
          <w:sz w:val="24"/>
        </w:rPr>
        <w:t>Расходы</w:t>
      </w:r>
      <w:r>
        <w:rPr>
          <w:sz w:val="24"/>
        </w:rPr>
        <w:t xml:space="preserve"> в 2017г. </w:t>
      </w:r>
      <w:r w:rsidRPr="00EF7117">
        <w:rPr>
          <w:sz w:val="24"/>
        </w:rPr>
        <w:t xml:space="preserve"> на заработную плату аппарата управления с начислениями </w:t>
      </w:r>
      <w:r>
        <w:rPr>
          <w:sz w:val="24"/>
        </w:rPr>
        <w:t>е</w:t>
      </w:r>
      <w:r w:rsidRPr="00EF7117">
        <w:rPr>
          <w:sz w:val="24"/>
        </w:rPr>
        <w:t>диного социального налога и страховых взносов на обязательное медицинское страхование от несчастных случаев (</w:t>
      </w:r>
      <w:r>
        <w:rPr>
          <w:sz w:val="24"/>
        </w:rPr>
        <w:t>30</w:t>
      </w:r>
      <w:r w:rsidRPr="00EF7117">
        <w:rPr>
          <w:sz w:val="24"/>
        </w:rPr>
        <w:t xml:space="preserve">,2%) составят </w:t>
      </w:r>
      <w:r>
        <w:rPr>
          <w:sz w:val="24"/>
        </w:rPr>
        <w:t xml:space="preserve"> 1124,8</w:t>
      </w:r>
      <w:r w:rsidRPr="00EF7117">
        <w:rPr>
          <w:sz w:val="24"/>
        </w:rPr>
        <w:t xml:space="preserve"> тыс</w:t>
      </w:r>
      <w:proofErr w:type="gramStart"/>
      <w:r w:rsidRPr="00EF7117">
        <w:rPr>
          <w:sz w:val="24"/>
        </w:rPr>
        <w:t>.р</w:t>
      </w:r>
      <w:proofErr w:type="gramEnd"/>
      <w:r w:rsidRPr="00EF7117">
        <w:rPr>
          <w:sz w:val="24"/>
        </w:rPr>
        <w:t>уб.</w:t>
      </w:r>
      <w:r>
        <w:rPr>
          <w:sz w:val="24"/>
        </w:rPr>
        <w:t xml:space="preserve">, 2018г-863,9тыс.руб, 2019г -863,9тыс.руб. </w:t>
      </w:r>
      <w:r w:rsidRPr="00EF7117">
        <w:rPr>
          <w:sz w:val="24"/>
        </w:rPr>
        <w:t>К</w:t>
      </w:r>
      <w:r>
        <w:rPr>
          <w:sz w:val="24"/>
        </w:rPr>
        <w:t>омандировочные расходы составят 8,5</w:t>
      </w:r>
      <w:r w:rsidRPr="00EF7117">
        <w:rPr>
          <w:sz w:val="24"/>
        </w:rPr>
        <w:t xml:space="preserve"> тыс.руб.</w:t>
      </w:r>
      <w:r>
        <w:rPr>
          <w:sz w:val="24"/>
        </w:rPr>
        <w:t xml:space="preserve"> </w:t>
      </w:r>
      <w:r w:rsidRPr="00EF7117">
        <w:rPr>
          <w:sz w:val="24"/>
        </w:rPr>
        <w:t xml:space="preserve">На обслуживание </w:t>
      </w:r>
      <w:proofErr w:type="spellStart"/>
      <w:r w:rsidRPr="00EF7117">
        <w:rPr>
          <w:sz w:val="24"/>
        </w:rPr>
        <w:t>Новоярковского</w:t>
      </w:r>
      <w:proofErr w:type="spellEnd"/>
      <w:r w:rsidRPr="00EF7117">
        <w:rPr>
          <w:sz w:val="24"/>
        </w:rPr>
        <w:t xml:space="preserve"> сельсовета (транспорт, связь, коммунальные услуги, прочие расходы, приобретение материальных запасов, основных средств) планируется направить </w:t>
      </w:r>
      <w:r>
        <w:rPr>
          <w:sz w:val="24"/>
        </w:rPr>
        <w:t xml:space="preserve"> в 2017г -599,6</w:t>
      </w:r>
      <w:r w:rsidRPr="00376915">
        <w:rPr>
          <w:color w:val="FF0000"/>
          <w:sz w:val="24"/>
        </w:rPr>
        <w:t xml:space="preserve"> </w:t>
      </w:r>
      <w:r w:rsidRPr="00EF7117">
        <w:rPr>
          <w:sz w:val="24"/>
        </w:rPr>
        <w:t>тыс. руб.</w:t>
      </w:r>
      <w:r>
        <w:rPr>
          <w:sz w:val="24"/>
        </w:rPr>
        <w:t>,</w:t>
      </w:r>
    </w:p>
    <w:p w:rsidR="008815C0" w:rsidRPr="00EF7117" w:rsidRDefault="008815C0" w:rsidP="008815C0">
      <w:pPr>
        <w:rPr>
          <w:sz w:val="24"/>
        </w:rPr>
      </w:pPr>
      <w:r w:rsidRPr="00EF7117">
        <w:rPr>
          <w:sz w:val="24"/>
        </w:rPr>
        <w:tab/>
      </w:r>
      <w:r w:rsidRPr="00E7235F">
        <w:rPr>
          <w:sz w:val="24"/>
        </w:rPr>
        <w:t>Резервный фонд</w:t>
      </w:r>
      <w:r w:rsidRPr="00EF7117">
        <w:rPr>
          <w:sz w:val="24"/>
        </w:rPr>
        <w:t xml:space="preserve"> бюджет</w:t>
      </w:r>
      <w:r>
        <w:rPr>
          <w:sz w:val="24"/>
        </w:rPr>
        <w:t>а</w:t>
      </w:r>
      <w:r w:rsidRPr="00EF7117">
        <w:rPr>
          <w:sz w:val="24"/>
        </w:rPr>
        <w:t xml:space="preserve"> </w:t>
      </w:r>
      <w:r>
        <w:rPr>
          <w:sz w:val="24"/>
        </w:rPr>
        <w:t xml:space="preserve"> в 2017г. </w:t>
      </w:r>
      <w:r w:rsidRPr="00EF7117">
        <w:rPr>
          <w:sz w:val="24"/>
        </w:rPr>
        <w:t xml:space="preserve">составит </w:t>
      </w:r>
      <w:r>
        <w:rPr>
          <w:sz w:val="24"/>
        </w:rPr>
        <w:t xml:space="preserve">65.1 </w:t>
      </w:r>
      <w:r w:rsidRPr="00EF7117">
        <w:rPr>
          <w:sz w:val="24"/>
        </w:rPr>
        <w:t>тыс</w:t>
      </w:r>
      <w:proofErr w:type="gramStart"/>
      <w:r w:rsidRPr="00EF7117">
        <w:rPr>
          <w:sz w:val="24"/>
        </w:rPr>
        <w:t>.р</w:t>
      </w:r>
      <w:proofErr w:type="gramEnd"/>
      <w:r w:rsidRPr="00EF7117">
        <w:rPr>
          <w:sz w:val="24"/>
        </w:rPr>
        <w:t>уб</w:t>
      </w:r>
      <w:r>
        <w:rPr>
          <w:sz w:val="24"/>
        </w:rPr>
        <w:t>.,</w:t>
      </w:r>
      <w:r w:rsidRPr="00EF7117">
        <w:rPr>
          <w:sz w:val="24"/>
        </w:rPr>
        <w:t xml:space="preserve"> </w:t>
      </w:r>
      <w:r>
        <w:rPr>
          <w:sz w:val="24"/>
        </w:rPr>
        <w:t>в 2018г-34,0тыс.руб</w:t>
      </w:r>
      <w:r w:rsidRPr="007323D5">
        <w:rPr>
          <w:sz w:val="24"/>
        </w:rPr>
        <w:t>.</w:t>
      </w:r>
      <w:r>
        <w:rPr>
          <w:sz w:val="24"/>
        </w:rPr>
        <w:t>, в 2019г -35,3тыс.руб</w:t>
      </w:r>
      <w:r w:rsidRPr="007323D5">
        <w:rPr>
          <w:sz w:val="24"/>
        </w:rPr>
        <w:tab/>
      </w:r>
    </w:p>
    <w:p w:rsidR="008815C0" w:rsidRPr="00EF7117" w:rsidRDefault="008815C0" w:rsidP="008815C0">
      <w:pPr>
        <w:rPr>
          <w:sz w:val="24"/>
        </w:rPr>
      </w:pPr>
      <w:r w:rsidRPr="00EF7117">
        <w:rPr>
          <w:sz w:val="24"/>
        </w:rPr>
        <w:tab/>
      </w:r>
      <w:r w:rsidRPr="00E12FA1">
        <w:rPr>
          <w:sz w:val="24"/>
        </w:rPr>
        <w:t>По разделу 0203 «Мобилизационная и вневойсковая подготовка</w:t>
      </w:r>
      <w:r w:rsidRPr="00376915">
        <w:rPr>
          <w:b/>
          <w:sz w:val="24"/>
        </w:rPr>
        <w:t>»</w:t>
      </w:r>
      <w:r w:rsidRPr="00EF7117">
        <w:rPr>
          <w:sz w:val="24"/>
        </w:rPr>
        <w:t xml:space="preserve"> предусматриваются расходы </w:t>
      </w:r>
      <w:r>
        <w:rPr>
          <w:sz w:val="24"/>
        </w:rPr>
        <w:t xml:space="preserve"> на 2017г</w:t>
      </w:r>
      <w:proofErr w:type="gramStart"/>
      <w:r>
        <w:rPr>
          <w:sz w:val="24"/>
        </w:rPr>
        <w:t>.</w:t>
      </w:r>
      <w:r w:rsidRPr="00EF7117">
        <w:rPr>
          <w:sz w:val="24"/>
        </w:rPr>
        <w:t>з</w:t>
      </w:r>
      <w:proofErr w:type="gramEnd"/>
      <w:r w:rsidRPr="00EF7117">
        <w:rPr>
          <w:sz w:val="24"/>
        </w:rPr>
        <w:t xml:space="preserve">а счет субвенции из бюджета Новосибирской области в сумме </w:t>
      </w:r>
      <w:r>
        <w:rPr>
          <w:sz w:val="24"/>
        </w:rPr>
        <w:t>80,7</w:t>
      </w:r>
      <w:r w:rsidRPr="00EF7117">
        <w:rPr>
          <w:sz w:val="24"/>
        </w:rPr>
        <w:t xml:space="preserve"> тыс. руб. на осуществление полномочий по первичному воинскому учету на территории </w:t>
      </w:r>
      <w:proofErr w:type="spellStart"/>
      <w:r w:rsidRPr="00EF7117">
        <w:rPr>
          <w:sz w:val="24"/>
        </w:rPr>
        <w:t>Новоярковского</w:t>
      </w:r>
      <w:proofErr w:type="spellEnd"/>
      <w:r w:rsidRPr="00EF7117">
        <w:rPr>
          <w:sz w:val="24"/>
        </w:rPr>
        <w:t xml:space="preserve"> сельсовета</w:t>
      </w:r>
      <w:r>
        <w:rPr>
          <w:sz w:val="24"/>
        </w:rPr>
        <w:t>, на 2018г-80,7тыс.руб., на 2019г-80,7тыс.руб.</w:t>
      </w:r>
      <w:r w:rsidRPr="00EF7117">
        <w:rPr>
          <w:sz w:val="24"/>
        </w:rPr>
        <w:tab/>
      </w:r>
    </w:p>
    <w:p w:rsidR="008815C0" w:rsidRDefault="008815C0" w:rsidP="008815C0">
      <w:pPr>
        <w:rPr>
          <w:sz w:val="24"/>
        </w:rPr>
      </w:pPr>
      <w:r w:rsidRPr="00EF7117">
        <w:rPr>
          <w:sz w:val="24"/>
        </w:rPr>
        <w:tab/>
      </w:r>
      <w:r w:rsidRPr="00E12FA1">
        <w:rPr>
          <w:sz w:val="24"/>
        </w:rPr>
        <w:t>По разделу 0309 «Предупреждение и ликвидация чрезвычайных ситуаций и стихийных бедствий, гражданская оборона</w:t>
      </w:r>
      <w:r w:rsidRPr="00376915">
        <w:rPr>
          <w:b/>
          <w:sz w:val="24"/>
        </w:rPr>
        <w:t>»</w:t>
      </w:r>
      <w:r w:rsidRPr="00EF7117">
        <w:rPr>
          <w:sz w:val="24"/>
        </w:rPr>
        <w:t xml:space="preserve"> расходы составят</w:t>
      </w:r>
      <w:r>
        <w:rPr>
          <w:sz w:val="24"/>
        </w:rPr>
        <w:t xml:space="preserve"> в 2017г.</w:t>
      </w:r>
      <w:r w:rsidRPr="00EF7117">
        <w:rPr>
          <w:sz w:val="24"/>
        </w:rPr>
        <w:t xml:space="preserve"> в сумме </w:t>
      </w:r>
      <w:r>
        <w:rPr>
          <w:sz w:val="24"/>
        </w:rPr>
        <w:t>42,1</w:t>
      </w:r>
      <w:r w:rsidRPr="00EF7117">
        <w:rPr>
          <w:sz w:val="24"/>
        </w:rPr>
        <w:t xml:space="preserve"> тыс. руб</w:t>
      </w:r>
      <w:r>
        <w:rPr>
          <w:sz w:val="24"/>
        </w:rPr>
        <w:t>.</w:t>
      </w:r>
    </w:p>
    <w:p w:rsidR="008815C0" w:rsidRPr="00374A13" w:rsidRDefault="008815C0" w:rsidP="008815C0">
      <w:pPr>
        <w:rPr>
          <w:sz w:val="24"/>
        </w:rPr>
      </w:pPr>
      <w:r>
        <w:rPr>
          <w:sz w:val="24"/>
        </w:rPr>
        <w:t xml:space="preserve">           По разделу 0409 «Дорожное </w:t>
      </w:r>
      <w:r w:rsidRPr="00923A12">
        <w:rPr>
          <w:sz w:val="24"/>
        </w:rPr>
        <w:t>хозяйство» запланированы  расходы в 2017г. -358,2, в 2018г-374,4тыс</w:t>
      </w:r>
      <w:proofErr w:type="gramStart"/>
      <w:r w:rsidRPr="00923A12">
        <w:rPr>
          <w:sz w:val="24"/>
        </w:rPr>
        <w:t>.р</w:t>
      </w:r>
      <w:proofErr w:type="gramEnd"/>
      <w:r w:rsidRPr="00923A12">
        <w:rPr>
          <w:sz w:val="24"/>
        </w:rPr>
        <w:t>уб., в 2019г по Долгосрочной целевой программе "Развитие автомобильных дорог в Новосибирской области " в сумме 4273,7тыс.рублей</w:t>
      </w:r>
      <w:r>
        <w:rPr>
          <w:sz w:val="24"/>
        </w:rPr>
        <w:t xml:space="preserve"> и дорожный фонд МО- 358,2тыс.руб</w:t>
      </w:r>
    </w:p>
    <w:p w:rsidR="008815C0" w:rsidRDefault="008815C0" w:rsidP="008815C0">
      <w:pPr>
        <w:rPr>
          <w:sz w:val="24"/>
        </w:rPr>
      </w:pPr>
      <w:r w:rsidRPr="00EF7117">
        <w:rPr>
          <w:sz w:val="24"/>
        </w:rPr>
        <w:tab/>
      </w:r>
      <w:r>
        <w:rPr>
          <w:sz w:val="24"/>
        </w:rPr>
        <w:t xml:space="preserve">   </w:t>
      </w:r>
      <w:r w:rsidRPr="007323D5">
        <w:rPr>
          <w:sz w:val="24"/>
        </w:rPr>
        <w:t>На 201</w:t>
      </w:r>
      <w:r>
        <w:rPr>
          <w:sz w:val="24"/>
        </w:rPr>
        <w:t>7</w:t>
      </w:r>
      <w:r w:rsidRPr="007323D5">
        <w:rPr>
          <w:sz w:val="24"/>
        </w:rPr>
        <w:t>г-</w:t>
      </w:r>
      <w:r>
        <w:rPr>
          <w:sz w:val="24"/>
        </w:rPr>
        <w:t>2019ггзапланированы  р</w:t>
      </w:r>
      <w:r w:rsidRPr="007323D5">
        <w:rPr>
          <w:sz w:val="24"/>
        </w:rPr>
        <w:t xml:space="preserve">асходы </w:t>
      </w:r>
      <w:r>
        <w:rPr>
          <w:sz w:val="24"/>
        </w:rPr>
        <w:t xml:space="preserve">по разделу 0501«Жилищное </w:t>
      </w:r>
      <w:r w:rsidRPr="00E12FA1">
        <w:rPr>
          <w:sz w:val="24"/>
        </w:rPr>
        <w:t xml:space="preserve"> хозяйство</w:t>
      </w:r>
      <w:r w:rsidRPr="00376915">
        <w:rPr>
          <w:b/>
          <w:sz w:val="24"/>
        </w:rPr>
        <w:t>»</w:t>
      </w:r>
      <w:r w:rsidRPr="00EF7117">
        <w:rPr>
          <w:sz w:val="24"/>
        </w:rPr>
        <w:t xml:space="preserve"> </w:t>
      </w:r>
      <w:r>
        <w:rPr>
          <w:sz w:val="24"/>
        </w:rPr>
        <w:t xml:space="preserve"> </w:t>
      </w:r>
      <w:r w:rsidRPr="007323D5">
        <w:rPr>
          <w:sz w:val="24"/>
        </w:rPr>
        <w:t>в сумме 6 тыс</w:t>
      </w:r>
      <w:proofErr w:type="gramStart"/>
      <w:r w:rsidRPr="007323D5">
        <w:rPr>
          <w:sz w:val="24"/>
        </w:rPr>
        <w:t>.р</w:t>
      </w:r>
      <w:proofErr w:type="gramEnd"/>
      <w:r w:rsidRPr="007323D5">
        <w:rPr>
          <w:sz w:val="24"/>
        </w:rPr>
        <w:t xml:space="preserve">уб.,  на </w:t>
      </w:r>
      <w:r>
        <w:rPr>
          <w:sz w:val="24"/>
        </w:rPr>
        <w:t xml:space="preserve">плату за капитальный ремонт муниципального жилищного фонда в МКД </w:t>
      </w:r>
      <w:r w:rsidRPr="007323D5">
        <w:rPr>
          <w:sz w:val="24"/>
        </w:rPr>
        <w:t xml:space="preserve">на территории </w:t>
      </w:r>
      <w:proofErr w:type="spellStart"/>
      <w:r w:rsidRPr="007323D5">
        <w:rPr>
          <w:sz w:val="24"/>
        </w:rPr>
        <w:t>Новоярковского</w:t>
      </w:r>
      <w:proofErr w:type="spellEnd"/>
      <w:r w:rsidRPr="007323D5">
        <w:rPr>
          <w:sz w:val="24"/>
        </w:rPr>
        <w:t xml:space="preserve"> сельсовета</w:t>
      </w:r>
    </w:p>
    <w:p w:rsidR="008815C0" w:rsidRPr="00EF7117" w:rsidRDefault="008815C0" w:rsidP="008815C0">
      <w:pPr>
        <w:rPr>
          <w:sz w:val="24"/>
        </w:rPr>
      </w:pPr>
      <w:r>
        <w:rPr>
          <w:sz w:val="24"/>
        </w:rPr>
        <w:t xml:space="preserve">                </w:t>
      </w:r>
      <w:r w:rsidRPr="00E12FA1">
        <w:rPr>
          <w:sz w:val="24"/>
        </w:rPr>
        <w:t>По разделу 050</w:t>
      </w:r>
      <w:r>
        <w:rPr>
          <w:sz w:val="24"/>
        </w:rPr>
        <w:t>3</w:t>
      </w:r>
      <w:r w:rsidRPr="00E12FA1">
        <w:rPr>
          <w:sz w:val="24"/>
        </w:rPr>
        <w:t xml:space="preserve"> «</w:t>
      </w:r>
      <w:r>
        <w:rPr>
          <w:sz w:val="24"/>
        </w:rPr>
        <w:t>Благоустройство</w:t>
      </w:r>
      <w:r w:rsidRPr="00376915">
        <w:rPr>
          <w:b/>
          <w:sz w:val="24"/>
        </w:rPr>
        <w:t>»</w:t>
      </w:r>
      <w:r w:rsidRPr="00EF7117">
        <w:rPr>
          <w:sz w:val="24"/>
        </w:rPr>
        <w:t xml:space="preserve"> учтены расходы:</w:t>
      </w:r>
    </w:p>
    <w:p w:rsidR="008815C0" w:rsidRDefault="008815C0" w:rsidP="008815C0">
      <w:pPr>
        <w:rPr>
          <w:color w:val="000000"/>
          <w:sz w:val="24"/>
        </w:rPr>
      </w:pPr>
      <w:r>
        <w:rPr>
          <w:color w:val="000000"/>
          <w:sz w:val="24"/>
        </w:rPr>
        <w:t>в</w:t>
      </w:r>
      <w:r w:rsidRPr="00713FCF">
        <w:rPr>
          <w:color w:val="000000"/>
          <w:sz w:val="24"/>
        </w:rPr>
        <w:t xml:space="preserve"> 201</w:t>
      </w:r>
      <w:r>
        <w:rPr>
          <w:color w:val="000000"/>
          <w:sz w:val="24"/>
        </w:rPr>
        <w:t>7</w:t>
      </w:r>
      <w:r w:rsidRPr="00713FCF">
        <w:rPr>
          <w:color w:val="000000"/>
          <w:sz w:val="24"/>
        </w:rPr>
        <w:t xml:space="preserve">г. в сумме </w:t>
      </w:r>
      <w:r>
        <w:rPr>
          <w:color w:val="000000"/>
          <w:sz w:val="24"/>
        </w:rPr>
        <w:t>219,4</w:t>
      </w:r>
      <w:r w:rsidRPr="00713FCF">
        <w:rPr>
          <w:color w:val="000000"/>
          <w:sz w:val="24"/>
        </w:rPr>
        <w:t xml:space="preserve"> тыс. руб</w:t>
      </w:r>
      <w:r>
        <w:rPr>
          <w:color w:val="000000"/>
          <w:sz w:val="24"/>
        </w:rPr>
        <w:t>., в 2018г в сумме 219,8тыс</w:t>
      </w:r>
      <w:proofErr w:type="gramStart"/>
      <w:r>
        <w:rPr>
          <w:color w:val="000000"/>
          <w:sz w:val="24"/>
        </w:rPr>
        <w:t>.р</w:t>
      </w:r>
      <w:proofErr w:type="gramEnd"/>
      <w:r>
        <w:rPr>
          <w:color w:val="000000"/>
          <w:sz w:val="24"/>
        </w:rPr>
        <w:t xml:space="preserve">уб, в 2019г -219,8 </w:t>
      </w:r>
      <w:proofErr w:type="spellStart"/>
      <w:r>
        <w:rPr>
          <w:color w:val="000000"/>
          <w:sz w:val="24"/>
        </w:rPr>
        <w:t>тыс.уб</w:t>
      </w:r>
      <w:proofErr w:type="spellEnd"/>
      <w:r>
        <w:rPr>
          <w:color w:val="000000"/>
          <w:sz w:val="24"/>
        </w:rPr>
        <w:t xml:space="preserve"> </w:t>
      </w:r>
      <w:r w:rsidRPr="00713FCF">
        <w:rPr>
          <w:color w:val="000000"/>
          <w:sz w:val="24"/>
        </w:rPr>
        <w:t xml:space="preserve">на решение вопросов на территории </w:t>
      </w:r>
      <w:proofErr w:type="spellStart"/>
      <w:r w:rsidRPr="00713FCF">
        <w:rPr>
          <w:color w:val="000000"/>
          <w:sz w:val="24"/>
        </w:rPr>
        <w:t>Новоярковского</w:t>
      </w:r>
      <w:proofErr w:type="spellEnd"/>
      <w:r w:rsidRPr="00713FCF">
        <w:rPr>
          <w:color w:val="000000"/>
          <w:sz w:val="24"/>
        </w:rPr>
        <w:t xml:space="preserve"> сельсовета, связанных с благоустройством населенных пунктов (содержание дорог внутри поселений и озеленение территорий, освещение улиц, содержание мест захоронений, прочие мероприятия по благоустройству</w:t>
      </w:r>
      <w:r>
        <w:rPr>
          <w:color w:val="000000"/>
          <w:sz w:val="24"/>
        </w:rPr>
        <w:t>).</w:t>
      </w:r>
    </w:p>
    <w:p w:rsidR="008815C0" w:rsidRPr="007323D5" w:rsidRDefault="008815C0" w:rsidP="008815C0">
      <w:pPr>
        <w:rPr>
          <w:sz w:val="24"/>
        </w:rPr>
      </w:pPr>
      <w:r w:rsidRPr="00EF7117">
        <w:rPr>
          <w:sz w:val="24"/>
        </w:rPr>
        <w:tab/>
      </w:r>
      <w:r w:rsidRPr="00E12FA1">
        <w:rPr>
          <w:sz w:val="24"/>
        </w:rPr>
        <w:t>По разделу 0801  «Культура</w:t>
      </w:r>
      <w:r w:rsidRPr="00376915">
        <w:rPr>
          <w:b/>
          <w:sz w:val="24"/>
        </w:rPr>
        <w:t>»</w:t>
      </w:r>
      <w:r w:rsidRPr="00EF7117">
        <w:rPr>
          <w:sz w:val="24"/>
        </w:rPr>
        <w:t xml:space="preserve"> расходы составят</w:t>
      </w:r>
      <w:r>
        <w:rPr>
          <w:sz w:val="24"/>
        </w:rPr>
        <w:t xml:space="preserve"> в 2017г – 4200,9тыс</w:t>
      </w:r>
      <w:proofErr w:type="gramStart"/>
      <w:r>
        <w:rPr>
          <w:sz w:val="24"/>
        </w:rPr>
        <w:t>.р</w:t>
      </w:r>
      <w:proofErr w:type="gramEnd"/>
      <w:r>
        <w:rPr>
          <w:sz w:val="24"/>
        </w:rPr>
        <w:t>ублей</w:t>
      </w:r>
      <w:r w:rsidRPr="007323D5">
        <w:rPr>
          <w:sz w:val="24"/>
        </w:rPr>
        <w:t>, в 201</w:t>
      </w:r>
      <w:r>
        <w:rPr>
          <w:sz w:val="24"/>
        </w:rPr>
        <w:t>8</w:t>
      </w:r>
      <w:r w:rsidRPr="007323D5">
        <w:rPr>
          <w:sz w:val="24"/>
        </w:rPr>
        <w:t>г -</w:t>
      </w:r>
      <w:r>
        <w:rPr>
          <w:sz w:val="24"/>
        </w:rPr>
        <w:t>1258,2</w:t>
      </w:r>
      <w:r w:rsidRPr="007323D5">
        <w:rPr>
          <w:sz w:val="24"/>
        </w:rPr>
        <w:t xml:space="preserve"> тыс.руб., 201</w:t>
      </w:r>
      <w:r>
        <w:rPr>
          <w:sz w:val="24"/>
        </w:rPr>
        <w:t>9</w:t>
      </w:r>
      <w:r w:rsidRPr="007323D5">
        <w:rPr>
          <w:sz w:val="24"/>
        </w:rPr>
        <w:t xml:space="preserve">г в сумме </w:t>
      </w:r>
      <w:r>
        <w:rPr>
          <w:sz w:val="24"/>
        </w:rPr>
        <w:t>–</w:t>
      </w:r>
      <w:r w:rsidRPr="007323D5">
        <w:rPr>
          <w:sz w:val="24"/>
        </w:rPr>
        <w:t xml:space="preserve"> </w:t>
      </w:r>
      <w:r>
        <w:rPr>
          <w:sz w:val="24"/>
        </w:rPr>
        <w:t>1313,4</w:t>
      </w:r>
      <w:r w:rsidRPr="007323D5">
        <w:rPr>
          <w:sz w:val="24"/>
        </w:rPr>
        <w:t xml:space="preserve"> тыс. рублей.</w:t>
      </w:r>
    </w:p>
    <w:p w:rsidR="008815C0" w:rsidRPr="00EF7117" w:rsidRDefault="008815C0" w:rsidP="008815C0">
      <w:pPr>
        <w:rPr>
          <w:sz w:val="24"/>
        </w:rPr>
      </w:pPr>
      <w:r w:rsidRPr="00EF7117">
        <w:rPr>
          <w:sz w:val="24"/>
        </w:rPr>
        <w:t>Расходы по заработной плате составят с начислениями единого соц.</w:t>
      </w:r>
      <w:r>
        <w:rPr>
          <w:sz w:val="24"/>
        </w:rPr>
        <w:t xml:space="preserve"> н</w:t>
      </w:r>
      <w:r w:rsidRPr="00EF7117">
        <w:rPr>
          <w:sz w:val="24"/>
        </w:rPr>
        <w:t>алога</w:t>
      </w:r>
      <w:r>
        <w:rPr>
          <w:sz w:val="24"/>
        </w:rPr>
        <w:t xml:space="preserve"> в 2017г – 3072,1</w:t>
      </w:r>
      <w:r w:rsidRPr="00EF7117">
        <w:rPr>
          <w:sz w:val="24"/>
        </w:rPr>
        <w:t xml:space="preserve"> тыс</w:t>
      </w:r>
      <w:proofErr w:type="gramStart"/>
      <w:r w:rsidRPr="00EF7117">
        <w:rPr>
          <w:sz w:val="24"/>
        </w:rPr>
        <w:t>.р</w:t>
      </w:r>
      <w:proofErr w:type="gramEnd"/>
      <w:r w:rsidRPr="00EF7117">
        <w:rPr>
          <w:sz w:val="24"/>
        </w:rPr>
        <w:t>ублей.</w:t>
      </w:r>
      <w:r>
        <w:rPr>
          <w:sz w:val="24"/>
        </w:rPr>
        <w:t xml:space="preserve">. </w:t>
      </w:r>
      <w:r w:rsidRPr="00A53296">
        <w:rPr>
          <w:sz w:val="24"/>
        </w:rPr>
        <w:t>Организация досуга и обеспечения жителей</w:t>
      </w:r>
      <w:r>
        <w:rPr>
          <w:sz w:val="24"/>
        </w:rPr>
        <w:t xml:space="preserve"> поселения услугами организаций культуры в 2017г  составит 90,0тыс.рублей.</w:t>
      </w:r>
    </w:p>
    <w:p w:rsidR="008815C0" w:rsidRDefault="008815C0" w:rsidP="008815C0">
      <w:pPr>
        <w:rPr>
          <w:sz w:val="24"/>
        </w:rPr>
      </w:pPr>
      <w:r w:rsidRPr="00EF7117">
        <w:rPr>
          <w:sz w:val="24"/>
        </w:rPr>
        <w:tab/>
      </w:r>
      <w:r w:rsidRPr="00E12FA1">
        <w:rPr>
          <w:sz w:val="24"/>
        </w:rPr>
        <w:t xml:space="preserve">По разделу </w:t>
      </w:r>
      <w:r>
        <w:rPr>
          <w:sz w:val="24"/>
        </w:rPr>
        <w:t>1101</w:t>
      </w:r>
      <w:r w:rsidRPr="00E12FA1">
        <w:rPr>
          <w:sz w:val="24"/>
        </w:rPr>
        <w:t xml:space="preserve"> «</w:t>
      </w:r>
      <w:r>
        <w:rPr>
          <w:sz w:val="24"/>
        </w:rPr>
        <w:t>Ф</w:t>
      </w:r>
      <w:r w:rsidRPr="00E12FA1">
        <w:rPr>
          <w:sz w:val="24"/>
        </w:rPr>
        <w:t>изическая культура</w:t>
      </w:r>
      <w:r>
        <w:rPr>
          <w:sz w:val="24"/>
        </w:rPr>
        <w:t xml:space="preserve"> и спорт</w:t>
      </w:r>
      <w:r w:rsidRPr="00376915">
        <w:rPr>
          <w:b/>
          <w:sz w:val="24"/>
        </w:rPr>
        <w:t>»</w:t>
      </w:r>
      <w:r>
        <w:rPr>
          <w:b/>
          <w:sz w:val="24"/>
        </w:rPr>
        <w:t>.</w:t>
      </w:r>
      <w:r w:rsidRPr="00EF7117">
        <w:rPr>
          <w:sz w:val="24"/>
        </w:rPr>
        <w:t xml:space="preserve">  В целях обеспечения условий для отдыха и развития детей предусмотрены расходы</w:t>
      </w:r>
      <w:r>
        <w:rPr>
          <w:sz w:val="24"/>
        </w:rPr>
        <w:t xml:space="preserve"> в 2017г.</w:t>
      </w:r>
      <w:r w:rsidRPr="00EF7117">
        <w:rPr>
          <w:sz w:val="24"/>
        </w:rPr>
        <w:t xml:space="preserve"> в сумме </w:t>
      </w:r>
      <w:r>
        <w:rPr>
          <w:sz w:val="24"/>
        </w:rPr>
        <w:t>3</w:t>
      </w:r>
      <w:r w:rsidRPr="00EF7117">
        <w:rPr>
          <w:sz w:val="24"/>
        </w:rPr>
        <w:t>0,0 тыс. рублей</w:t>
      </w:r>
      <w:r>
        <w:rPr>
          <w:sz w:val="24"/>
        </w:rPr>
        <w:t>,</w:t>
      </w:r>
      <w:r w:rsidRPr="00EF7117">
        <w:rPr>
          <w:sz w:val="24"/>
        </w:rPr>
        <w:t xml:space="preserve"> </w:t>
      </w:r>
      <w:r>
        <w:rPr>
          <w:sz w:val="24"/>
        </w:rPr>
        <w:t xml:space="preserve"> </w:t>
      </w:r>
      <w:r w:rsidRPr="00EF7117">
        <w:rPr>
          <w:sz w:val="24"/>
        </w:rPr>
        <w:t>на проведение спортивных соревнований</w:t>
      </w:r>
      <w:r>
        <w:rPr>
          <w:sz w:val="24"/>
        </w:rPr>
        <w:t>.</w:t>
      </w:r>
    </w:p>
    <w:p w:rsidR="008815C0" w:rsidRDefault="008815C0" w:rsidP="008815C0">
      <w:pPr>
        <w:rPr>
          <w:sz w:val="24"/>
        </w:rPr>
      </w:pPr>
      <w:r>
        <w:rPr>
          <w:sz w:val="24"/>
        </w:rPr>
        <w:t xml:space="preserve">          </w:t>
      </w:r>
      <w:r w:rsidRPr="00E12FA1">
        <w:rPr>
          <w:sz w:val="24"/>
        </w:rPr>
        <w:t>По разделу  1001 «Социальные пособия</w:t>
      </w:r>
      <w:r w:rsidRPr="00376915">
        <w:rPr>
          <w:b/>
          <w:sz w:val="24"/>
        </w:rPr>
        <w:t>»</w:t>
      </w:r>
      <w:r>
        <w:rPr>
          <w:b/>
          <w:sz w:val="24"/>
        </w:rPr>
        <w:t xml:space="preserve"> </w:t>
      </w:r>
      <w:r w:rsidRPr="008368F8">
        <w:rPr>
          <w:sz w:val="24"/>
        </w:rPr>
        <w:t>в</w:t>
      </w:r>
      <w:r w:rsidRPr="000D57E6">
        <w:rPr>
          <w:sz w:val="24"/>
        </w:rPr>
        <w:t xml:space="preserve"> 201</w:t>
      </w:r>
      <w:r>
        <w:rPr>
          <w:sz w:val="24"/>
        </w:rPr>
        <w:t>7</w:t>
      </w:r>
      <w:r w:rsidRPr="000D57E6">
        <w:rPr>
          <w:sz w:val="24"/>
        </w:rPr>
        <w:t>-201</w:t>
      </w:r>
      <w:r>
        <w:rPr>
          <w:sz w:val="24"/>
        </w:rPr>
        <w:t>9</w:t>
      </w:r>
      <w:r w:rsidRPr="000D57E6">
        <w:rPr>
          <w:sz w:val="24"/>
        </w:rPr>
        <w:t>гг</w:t>
      </w:r>
      <w:r>
        <w:rPr>
          <w:sz w:val="24"/>
        </w:rPr>
        <w:t>. предусмотрена доплата к пенсии специалистам администрации, согласно  установленного размера базовой государственной пенсии с учетом  районного  коэффициента 1,25  в сумме  65,8 тыс</w:t>
      </w:r>
      <w:proofErr w:type="gramStart"/>
      <w:r>
        <w:rPr>
          <w:sz w:val="24"/>
        </w:rPr>
        <w:t>.р</w:t>
      </w:r>
      <w:proofErr w:type="gramEnd"/>
      <w:r>
        <w:rPr>
          <w:sz w:val="24"/>
        </w:rPr>
        <w:t>уб.</w:t>
      </w:r>
    </w:p>
    <w:p w:rsidR="008815C0" w:rsidRPr="00B47EE1" w:rsidRDefault="008815C0" w:rsidP="009C62B6">
      <w:pPr>
        <w:shd w:val="clear" w:color="auto" w:fill="FFFFFF"/>
        <w:tabs>
          <w:tab w:val="left" w:pos="1229"/>
        </w:tabs>
        <w:spacing w:before="5" w:line="331" w:lineRule="exact"/>
        <w:ind w:firstLine="570"/>
        <w:jc w:val="both"/>
        <w:rPr>
          <w:b/>
          <w:color w:val="FF0000"/>
          <w:spacing w:val="13"/>
          <w:sz w:val="24"/>
        </w:rPr>
      </w:pPr>
    </w:p>
    <w:p w:rsidR="008815C0" w:rsidRDefault="008815C0" w:rsidP="009C62B6">
      <w:pPr>
        <w:ind w:firstLine="570"/>
        <w:jc w:val="both"/>
        <w:rPr>
          <w:b/>
          <w:sz w:val="20"/>
          <w:szCs w:val="20"/>
        </w:rPr>
      </w:pPr>
    </w:p>
    <w:p w:rsidR="009C62B6" w:rsidRDefault="009C62B6" w:rsidP="009C62B6">
      <w:pPr>
        <w:ind w:firstLine="570"/>
        <w:jc w:val="both"/>
        <w:rPr>
          <w:sz w:val="20"/>
          <w:szCs w:val="20"/>
        </w:rPr>
      </w:pPr>
      <w:r>
        <w:rPr>
          <w:b/>
          <w:sz w:val="20"/>
          <w:szCs w:val="20"/>
        </w:rPr>
        <w:t>2.</w:t>
      </w:r>
      <w:r>
        <w:rPr>
          <w:sz w:val="20"/>
          <w:szCs w:val="20"/>
        </w:rPr>
        <w:t xml:space="preserve"> </w:t>
      </w:r>
      <w:r>
        <w:rPr>
          <w:b/>
          <w:bCs/>
          <w:color w:val="000000"/>
          <w:spacing w:val="2"/>
          <w:sz w:val="20"/>
          <w:szCs w:val="20"/>
        </w:rPr>
        <w:t xml:space="preserve">Планы и перспективы развития муниципального образования </w:t>
      </w:r>
      <w:proofErr w:type="spellStart"/>
      <w:r>
        <w:rPr>
          <w:b/>
          <w:bCs/>
          <w:color w:val="000000"/>
          <w:spacing w:val="2"/>
          <w:sz w:val="20"/>
          <w:szCs w:val="20"/>
        </w:rPr>
        <w:t>Новоярковский</w:t>
      </w:r>
      <w:proofErr w:type="spellEnd"/>
      <w:r>
        <w:rPr>
          <w:b/>
          <w:bCs/>
          <w:color w:val="000000"/>
          <w:spacing w:val="2"/>
          <w:sz w:val="20"/>
          <w:szCs w:val="20"/>
        </w:rPr>
        <w:t xml:space="preserve"> сельсовет  на 201</w:t>
      </w:r>
      <w:r w:rsidR="00B47EE1">
        <w:rPr>
          <w:b/>
          <w:bCs/>
          <w:color w:val="000000"/>
          <w:spacing w:val="2"/>
          <w:sz w:val="20"/>
          <w:szCs w:val="20"/>
        </w:rPr>
        <w:t>7</w:t>
      </w:r>
      <w:r>
        <w:rPr>
          <w:b/>
          <w:bCs/>
          <w:color w:val="000000"/>
          <w:spacing w:val="2"/>
          <w:sz w:val="20"/>
          <w:szCs w:val="20"/>
        </w:rPr>
        <w:t xml:space="preserve"> – 201</w:t>
      </w:r>
      <w:r w:rsidR="00B47EE1">
        <w:rPr>
          <w:b/>
          <w:bCs/>
          <w:color w:val="000000"/>
          <w:spacing w:val="2"/>
          <w:sz w:val="20"/>
          <w:szCs w:val="20"/>
        </w:rPr>
        <w:t>9</w:t>
      </w:r>
      <w:r>
        <w:rPr>
          <w:b/>
          <w:bCs/>
          <w:color w:val="000000"/>
          <w:spacing w:val="2"/>
          <w:sz w:val="20"/>
          <w:szCs w:val="20"/>
        </w:rPr>
        <w:t>гг.</w:t>
      </w:r>
    </w:p>
    <w:p w:rsidR="009C62B6" w:rsidRDefault="009C62B6" w:rsidP="009C62B6">
      <w:pPr>
        <w:shd w:val="clear" w:color="auto" w:fill="FFFFFF"/>
        <w:tabs>
          <w:tab w:val="left" w:pos="0"/>
        </w:tabs>
        <w:spacing w:before="120"/>
        <w:ind w:firstLine="570"/>
        <w:jc w:val="both"/>
        <w:rPr>
          <w:sz w:val="20"/>
          <w:szCs w:val="20"/>
        </w:rPr>
      </w:pPr>
      <w:r>
        <w:rPr>
          <w:color w:val="000000"/>
          <w:spacing w:val="-17"/>
          <w:sz w:val="20"/>
          <w:szCs w:val="20"/>
        </w:rPr>
        <w:t>1.</w:t>
      </w:r>
      <w:r>
        <w:rPr>
          <w:color w:val="000000"/>
          <w:spacing w:val="-8"/>
          <w:sz w:val="20"/>
          <w:szCs w:val="20"/>
        </w:rPr>
        <w:t xml:space="preserve"> Усилить работу с населением не занятом в производстве по открытию кооперативов в ЛПХ, что позволит увеличить поголовье ЛПХ и </w:t>
      </w:r>
      <w:r>
        <w:rPr>
          <w:color w:val="000000"/>
          <w:spacing w:val="-13"/>
          <w:sz w:val="20"/>
          <w:szCs w:val="20"/>
        </w:rPr>
        <w:t>повысит жизненный уровень жителей сел, сократить безработицу.</w:t>
      </w:r>
    </w:p>
    <w:p w:rsidR="009C62B6" w:rsidRDefault="009C62B6" w:rsidP="009C62B6">
      <w:pPr>
        <w:shd w:val="clear" w:color="auto" w:fill="FFFFFF"/>
        <w:tabs>
          <w:tab w:val="left" w:pos="0"/>
        </w:tabs>
        <w:spacing w:before="115"/>
        <w:ind w:firstLine="570"/>
        <w:jc w:val="both"/>
        <w:rPr>
          <w:spacing w:val="-6"/>
          <w:sz w:val="20"/>
          <w:szCs w:val="20"/>
        </w:rPr>
      </w:pPr>
      <w:r>
        <w:rPr>
          <w:spacing w:val="-19"/>
          <w:sz w:val="20"/>
          <w:szCs w:val="20"/>
        </w:rPr>
        <w:t xml:space="preserve">2. </w:t>
      </w:r>
      <w:r w:rsidR="008815C0">
        <w:rPr>
          <w:spacing w:val="-19"/>
          <w:sz w:val="20"/>
          <w:szCs w:val="20"/>
        </w:rPr>
        <w:t xml:space="preserve"> По разделу дорожное хозяйство  </w:t>
      </w:r>
      <w:r>
        <w:rPr>
          <w:spacing w:val="-6"/>
          <w:sz w:val="20"/>
          <w:szCs w:val="20"/>
        </w:rPr>
        <w:t xml:space="preserve"> в</w:t>
      </w:r>
      <w:r w:rsidR="008815C0">
        <w:rPr>
          <w:spacing w:val="-6"/>
          <w:sz w:val="20"/>
          <w:szCs w:val="20"/>
        </w:rPr>
        <w:t xml:space="preserve"> </w:t>
      </w:r>
      <w:r>
        <w:rPr>
          <w:spacing w:val="-6"/>
          <w:sz w:val="20"/>
          <w:szCs w:val="20"/>
        </w:rPr>
        <w:t>201</w:t>
      </w:r>
      <w:r w:rsidR="00B47EE1">
        <w:rPr>
          <w:spacing w:val="-6"/>
          <w:sz w:val="20"/>
          <w:szCs w:val="20"/>
        </w:rPr>
        <w:t>9</w:t>
      </w:r>
      <w:r>
        <w:rPr>
          <w:spacing w:val="-6"/>
          <w:sz w:val="20"/>
          <w:szCs w:val="20"/>
        </w:rPr>
        <w:t xml:space="preserve"> гг</w:t>
      </w:r>
      <w:r w:rsidR="00EB0261">
        <w:rPr>
          <w:spacing w:val="-6"/>
          <w:sz w:val="20"/>
          <w:szCs w:val="20"/>
        </w:rPr>
        <w:t>.</w:t>
      </w:r>
      <w:r>
        <w:rPr>
          <w:spacing w:val="-6"/>
          <w:sz w:val="20"/>
          <w:szCs w:val="20"/>
        </w:rPr>
        <w:t xml:space="preserve"> планируется произвести</w:t>
      </w:r>
      <w:r w:rsidR="008815C0">
        <w:rPr>
          <w:spacing w:val="-6"/>
          <w:sz w:val="20"/>
          <w:szCs w:val="20"/>
        </w:rPr>
        <w:t xml:space="preserve"> ремонт дороги по ул</w:t>
      </w:r>
      <w:proofErr w:type="gramStart"/>
      <w:r w:rsidR="008815C0">
        <w:rPr>
          <w:spacing w:val="-6"/>
          <w:sz w:val="20"/>
          <w:szCs w:val="20"/>
        </w:rPr>
        <w:t>.Б</w:t>
      </w:r>
      <w:proofErr w:type="gramEnd"/>
      <w:r w:rsidR="008815C0">
        <w:rPr>
          <w:spacing w:val="-6"/>
          <w:sz w:val="20"/>
          <w:szCs w:val="20"/>
        </w:rPr>
        <w:t xml:space="preserve">ереговой </w:t>
      </w:r>
      <w:proofErr w:type="spellStart"/>
      <w:r w:rsidR="008815C0">
        <w:rPr>
          <w:spacing w:val="-6"/>
          <w:sz w:val="20"/>
          <w:szCs w:val="20"/>
        </w:rPr>
        <w:t>с.Новоярково</w:t>
      </w:r>
      <w:proofErr w:type="spellEnd"/>
      <w:r w:rsidR="008815C0">
        <w:rPr>
          <w:spacing w:val="-6"/>
          <w:sz w:val="20"/>
          <w:szCs w:val="20"/>
        </w:rPr>
        <w:t xml:space="preserve">  на сумму  -4631900-00рублей</w:t>
      </w:r>
    </w:p>
    <w:p w:rsidR="009C62B6" w:rsidRDefault="009C62B6" w:rsidP="009C62B6">
      <w:pPr>
        <w:shd w:val="clear" w:color="auto" w:fill="FFFFFF"/>
        <w:tabs>
          <w:tab w:val="left" w:pos="0"/>
        </w:tabs>
        <w:ind w:firstLine="570"/>
        <w:jc w:val="both"/>
        <w:rPr>
          <w:sz w:val="20"/>
          <w:szCs w:val="20"/>
        </w:rPr>
      </w:pPr>
    </w:p>
    <w:p w:rsidR="009C62B6" w:rsidRDefault="009C62B6" w:rsidP="008815C0">
      <w:pPr>
        <w:widowControl w:val="0"/>
        <w:shd w:val="clear" w:color="auto" w:fill="FFFFFF"/>
        <w:tabs>
          <w:tab w:val="left" w:pos="0"/>
          <w:tab w:val="left" w:pos="883"/>
        </w:tabs>
        <w:autoSpaceDE w:val="0"/>
        <w:autoSpaceDN w:val="0"/>
        <w:adjustRightInd w:val="0"/>
        <w:jc w:val="both"/>
        <w:rPr>
          <w:spacing w:val="-9"/>
          <w:sz w:val="20"/>
          <w:szCs w:val="20"/>
        </w:rPr>
      </w:pPr>
      <w:r>
        <w:rPr>
          <w:spacing w:val="-9"/>
          <w:sz w:val="20"/>
          <w:szCs w:val="20"/>
        </w:rPr>
        <w:t xml:space="preserve">         </w:t>
      </w:r>
    </w:p>
    <w:p w:rsidR="009C62B6" w:rsidRDefault="009C62B6" w:rsidP="009C62B6">
      <w:pPr>
        <w:widowControl w:val="0"/>
        <w:shd w:val="clear" w:color="auto" w:fill="FFFFFF"/>
        <w:tabs>
          <w:tab w:val="left" w:pos="0"/>
          <w:tab w:val="left" w:pos="883"/>
        </w:tabs>
        <w:autoSpaceDE w:val="0"/>
        <w:autoSpaceDN w:val="0"/>
        <w:adjustRightInd w:val="0"/>
        <w:ind w:firstLine="570"/>
        <w:jc w:val="both"/>
        <w:rPr>
          <w:sz w:val="20"/>
          <w:szCs w:val="20"/>
        </w:rPr>
      </w:pPr>
      <w:r>
        <w:rPr>
          <w:color w:val="000000"/>
          <w:spacing w:val="-9"/>
          <w:sz w:val="20"/>
          <w:szCs w:val="20"/>
        </w:rPr>
        <w:t xml:space="preserve">           6. В </w:t>
      </w:r>
      <w:r>
        <w:rPr>
          <w:color w:val="000000"/>
          <w:spacing w:val="-8"/>
          <w:sz w:val="20"/>
          <w:szCs w:val="20"/>
        </w:rPr>
        <w:t xml:space="preserve"> плане социальной защиты населения систематически вести работу по </w:t>
      </w:r>
      <w:r>
        <w:rPr>
          <w:color w:val="000000"/>
          <w:spacing w:val="-2"/>
          <w:sz w:val="20"/>
          <w:szCs w:val="20"/>
        </w:rPr>
        <w:t xml:space="preserve">легализации теневой занятости населения, по подготовке и </w:t>
      </w:r>
      <w:r>
        <w:rPr>
          <w:color w:val="000000"/>
          <w:spacing w:val="-16"/>
          <w:sz w:val="20"/>
          <w:szCs w:val="20"/>
        </w:rPr>
        <w:t xml:space="preserve">переподготовке квалифицированных специалистов и рабочих кадров в </w:t>
      </w:r>
      <w:r>
        <w:rPr>
          <w:color w:val="000000"/>
          <w:spacing w:val="-2"/>
          <w:sz w:val="20"/>
          <w:szCs w:val="20"/>
        </w:rPr>
        <w:t xml:space="preserve">соответствии с потребностями сельхозпредприятия и организаций </w:t>
      </w:r>
      <w:r>
        <w:rPr>
          <w:color w:val="000000"/>
          <w:spacing w:val="-14"/>
          <w:sz w:val="20"/>
          <w:szCs w:val="20"/>
        </w:rPr>
        <w:t xml:space="preserve">отраслей экономики  при совместной работе </w:t>
      </w:r>
      <w:proofErr w:type="gramStart"/>
      <w:r>
        <w:rPr>
          <w:color w:val="000000"/>
          <w:spacing w:val="-14"/>
          <w:sz w:val="20"/>
          <w:szCs w:val="20"/>
        </w:rPr>
        <w:t>с</w:t>
      </w:r>
      <w:proofErr w:type="gramEnd"/>
      <w:r>
        <w:rPr>
          <w:color w:val="000000"/>
          <w:spacing w:val="-14"/>
          <w:sz w:val="20"/>
          <w:szCs w:val="20"/>
        </w:rPr>
        <w:t xml:space="preserve"> </w:t>
      </w:r>
      <w:proofErr w:type="gramStart"/>
      <w:r>
        <w:rPr>
          <w:color w:val="000000"/>
          <w:spacing w:val="-14"/>
          <w:sz w:val="20"/>
          <w:szCs w:val="20"/>
        </w:rPr>
        <w:t>Барабинским</w:t>
      </w:r>
      <w:proofErr w:type="gramEnd"/>
      <w:r>
        <w:rPr>
          <w:color w:val="000000"/>
          <w:spacing w:val="-14"/>
          <w:sz w:val="20"/>
          <w:szCs w:val="20"/>
        </w:rPr>
        <w:t xml:space="preserve">  центром  занятости населения.</w:t>
      </w:r>
    </w:p>
    <w:p w:rsidR="009C62B6" w:rsidRDefault="009C62B6" w:rsidP="009C62B6">
      <w:pPr>
        <w:pStyle w:val="ab"/>
        <w:tabs>
          <w:tab w:val="left" w:pos="0"/>
        </w:tabs>
        <w:ind w:firstLine="570"/>
        <w:jc w:val="both"/>
        <w:rPr>
          <w:sz w:val="20"/>
        </w:rPr>
      </w:pPr>
      <w:r>
        <w:rPr>
          <w:b/>
          <w:sz w:val="20"/>
        </w:rPr>
        <w:t>Цел</w:t>
      </w:r>
      <w:proofErr w:type="gramStart"/>
      <w:r>
        <w:rPr>
          <w:b/>
          <w:sz w:val="20"/>
        </w:rPr>
        <w:t>ь</w:t>
      </w:r>
      <w:r>
        <w:rPr>
          <w:sz w:val="20"/>
        </w:rPr>
        <w:t>-</w:t>
      </w:r>
      <w:proofErr w:type="gramEnd"/>
      <w:r>
        <w:rPr>
          <w:sz w:val="20"/>
        </w:rPr>
        <w:t xml:space="preserve"> оптимизация затрат, улучшение  качества услуг при  одновременном снижении затрат на их производство, усиление адресной защиты населения при оплате жилищно- коммунальных услуг</w:t>
      </w:r>
    </w:p>
    <w:p w:rsidR="009C62B6" w:rsidRDefault="009C62B6" w:rsidP="009C62B6">
      <w:pPr>
        <w:pStyle w:val="ab"/>
        <w:tabs>
          <w:tab w:val="left" w:pos="0"/>
        </w:tabs>
        <w:ind w:firstLine="570"/>
        <w:jc w:val="both"/>
        <w:rPr>
          <w:sz w:val="20"/>
        </w:rPr>
      </w:pPr>
      <w:r>
        <w:rPr>
          <w:b/>
          <w:sz w:val="20"/>
        </w:rPr>
        <w:t>Задачи</w:t>
      </w:r>
      <w:r>
        <w:rPr>
          <w:sz w:val="20"/>
        </w:rPr>
        <w:t>:</w:t>
      </w:r>
    </w:p>
    <w:p w:rsidR="009C62B6" w:rsidRDefault="009C62B6" w:rsidP="009C62B6">
      <w:pPr>
        <w:pStyle w:val="ab"/>
        <w:ind w:firstLine="570"/>
        <w:jc w:val="both"/>
        <w:rPr>
          <w:sz w:val="20"/>
        </w:rPr>
      </w:pPr>
      <w:r>
        <w:rPr>
          <w:sz w:val="20"/>
        </w:rPr>
        <w:t>1.проведение финансового оздоровления жилищн</w:t>
      </w:r>
      <w:proofErr w:type="gramStart"/>
      <w:r>
        <w:rPr>
          <w:sz w:val="20"/>
        </w:rPr>
        <w:t>о-</w:t>
      </w:r>
      <w:proofErr w:type="gramEnd"/>
      <w:r>
        <w:rPr>
          <w:sz w:val="20"/>
        </w:rPr>
        <w:t xml:space="preserve"> коммунального  предприятия; </w:t>
      </w:r>
    </w:p>
    <w:p w:rsidR="009C62B6" w:rsidRDefault="009C62B6" w:rsidP="009C62B6">
      <w:pPr>
        <w:pStyle w:val="ab"/>
        <w:ind w:firstLine="570"/>
        <w:jc w:val="both"/>
        <w:rPr>
          <w:sz w:val="20"/>
        </w:rPr>
      </w:pPr>
      <w:r>
        <w:rPr>
          <w:sz w:val="20"/>
        </w:rPr>
        <w:t>2.осуществление адресного  предоставления льгот и субсидий за оказание жилищн</w:t>
      </w:r>
      <w:proofErr w:type="gramStart"/>
      <w:r>
        <w:rPr>
          <w:sz w:val="20"/>
        </w:rPr>
        <w:t>о-</w:t>
      </w:r>
      <w:proofErr w:type="gramEnd"/>
      <w:r>
        <w:rPr>
          <w:sz w:val="20"/>
        </w:rPr>
        <w:t xml:space="preserve"> коммунальных услуг;</w:t>
      </w:r>
    </w:p>
    <w:p w:rsidR="009C62B6" w:rsidRDefault="009C62B6" w:rsidP="009C62B6">
      <w:pPr>
        <w:pStyle w:val="ab"/>
        <w:ind w:firstLine="570"/>
        <w:jc w:val="both"/>
        <w:rPr>
          <w:sz w:val="20"/>
        </w:rPr>
      </w:pPr>
      <w:r>
        <w:rPr>
          <w:sz w:val="20"/>
        </w:rPr>
        <w:t>3.разработка и  внедрение схемы привлечения  капитальных вложений в реконструкцию и модернизацию инженерных сетей и сооружений ЖКХ;</w:t>
      </w:r>
    </w:p>
    <w:p w:rsidR="009C62B6" w:rsidRDefault="009C62B6" w:rsidP="009C62B6">
      <w:pPr>
        <w:ind w:firstLine="57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</w:t>
      </w:r>
    </w:p>
    <w:p w:rsidR="009C62B6" w:rsidRDefault="009C62B6" w:rsidP="009C62B6">
      <w:pPr>
        <w:ind w:firstLine="570"/>
        <w:jc w:val="both"/>
        <w:rPr>
          <w:sz w:val="20"/>
          <w:szCs w:val="20"/>
        </w:rPr>
      </w:pPr>
    </w:p>
    <w:p w:rsidR="009C62B6" w:rsidRDefault="009C62B6" w:rsidP="009C62B6">
      <w:pPr>
        <w:ind w:firstLine="570"/>
        <w:jc w:val="both"/>
        <w:rPr>
          <w:sz w:val="20"/>
          <w:szCs w:val="20"/>
        </w:rPr>
      </w:pPr>
    </w:p>
    <w:p w:rsidR="009C62B6" w:rsidRDefault="009C62B6" w:rsidP="009C62B6">
      <w:pPr>
        <w:rPr>
          <w:sz w:val="20"/>
          <w:szCs w:val="20"/>
        </w:rPr>
        <w:sectPr w:rsidR="009C62B6">
          <w:pgSz w:w="11906" w:h="16838"/>
          <w:pgMar w:top="907" w:right="1021" w:bottom="907" w:left="970" w:header="709" w:footer="709" w:gutter="0"/>
          <w:cols w:space="720"/>
        </w:sectPr>
      </w:pPr>
    </w:p>
    <w:p w:rsidR="009C62B6" w:rsidRDefault="009C62B6" w:rsidP="009C62B6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         3. Основные элементы механизма реализации плана  социально- экономического развития му</w:t>
      </w:r>
      <w:r w:rsidR="002F5E39">
        <w:rPr>
          <w:b/>
          <w:sz w:val="20"/>
          <w:szCs w:val="20"/>
        </w:rPr>
        <w:t xml:space="preserve">ниципального </w:t>
      </w:r>
      <w:r>
        <w:rPr>
          <w:b/>
          <w:sz w:val="20"/>
          <w:szCs w:val="20"/>
        </w:rPr>
        <w:t>образования</w:t>
      </w:r>
      <w:r w:rsidR="00B47EE1">
        <w:rPr>
          <w:b/>
          <w:sz w:val="20"/>
          <w:szCs w:val="20"/>
        </w:rPr>
        <w:t xml:space="preserve"> </w:t>
      </w:r>
      <w:proofErr w:type="spellStart"/>
      <w:r w:rsidR="00B47EE1">
        <w:rPr>
          <w:b/>
          <w:sz w:val="20"/>
          <w:szCs w:val="20"/>
        </w:rPr>
        <w:t>Новоярковский</w:t>
      </w:r>
      <w:proofErr w:type="spellEnd"/>
      <w:r w:rsidR="00B47EE1">
        <w:rPr>
          <w:b/>
          <w:sz w:val="20"/>
          <w:szCs w:val="20"/>
        </w:rPr>
        <w:t xml:space="preserve"> сельсовет на 2017-2019</w:t>
      </w:r>
      <w:r>
        <w:rPr>
          <w:b/>
          <w:sz w:val="20"/>
          <w:szCs w:val="20"/>
        </w:rPr>
        <w:t xml:space="preserve"> годы</w:t>
      </w:r>
    </w:p>
    <w:p w:rsidR="009C62B6" w:rsidRDefault="009C62B6" w:rsidP="009C62B6">
      <w:pPr>
        <w:pStyle w:val="34"/>
        <w:jc w:val="center"/>
        <w:rPr>
          <w:b/>
          <w:bCs/>
          <w:sz w:val="20"/>
        </w:rPr>
      </w:pPr>
    </w:p>
    <w:tbl>
      <w:tblPr>
        <w:tblpPr w:leftFromText="180" w:rightFromText="180" w:vertAnchor="text" w:tblpY="1"/>
        <w:tblOverlap w:val="never"/>
        <w:tblW w:w="1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70"/>
        <w:gridCol w:w="7067"/>
        <w:gridCol w:w="2060"/>
        <w:gridCol w:w="2898"/>
      </w:tblGrid>
      <w:tr w:rsidR="009C62B6" w:rsidTr="009C62B6"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6" w:rsidRDefault="009C62B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C62B6" w:rsidRDefault="009C62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Цели и задачи</w:t>
            </w:r>
          </w:p>
          <w:p w:rsidR="009C62B6" w:rsidRDefault="009C62B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6" w:rsidRDefault="009C62B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C62B6" w:rsidRDefault="009C62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Название планов мероприятий, отдельных крупных мероприятий и механизмов решения задач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Default="009C62B6">
            <w:pPr>
              <w:ind w:right="-10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Объемы  и источники финансирования, тыс. руб.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Default="009C62B6">
            <w:pPr>
              <w:pStyle w:val="ab"/>
              <w:ind w:firstLine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Сроки и исполнители</w:t>
            </w:r>
          </w:p>
        </w:tc>
      </w:tr>
      <w:tr w:rsidR="009C62B6" w:rsidTr="009C62B6"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Default="009C62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Default="009C62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Default="009C62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Default="009C62B6">
            <w:pPr>
              <w:pStyle w:val="ab"/>
              <w:ind w:firstLine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</w:t>
            </w:r>
          </w:p>
        </w:tc>
      </w:tr>
      <w:tr w:rsidR="009C62B6" w:rsidTr="009C62B6">
        <w:trPr>
          <w:cantSplit/>
        </w:trPr>
        <w:tc>
          <w:tcPr>
            <w:tcW w:w="10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Default="009C62B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1. Повышение  финансово-экономической устойчивости бюджета, собираемости налоговых и неналоговых доходов, оптимизации бюджетных расходов.  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6" w:rsidRDefault="009C62B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6" w:rsidRDefault="009C62B6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9C62B6" w:rsidTr="009C62B6"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Default="009C62B6">
            <w:pPr>
              <w:numPr>
                <w:ilvl w:val="1"/>
                <w:numId w:val="8"/>
              </w:num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Формирование,</w:t>
            </w:r>
          </w:p>
          <w:p w:rsidR="009C62B6" w:rsidRDefault="009C62B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утверждение, исполнение бюджета муниципального образования, </w:t>
            </w:r>
            <w:proofErr w:type="gramStart"/>
            <w:r>
              <w:rPr>
                <w:bCs/>
                <w:sz w:val="20"/>
                <w:szCs w:val="20"/>
              </w:rPr>
              <w:t>контроль за</w:t>
            </w:r>
            <w:proofErr w:type="gramEnd"/>
            <w:r>
              <w:rPr>
                <w:bCs/>
                <w:sz w:val="20"/>
                <w:szCs w:val="20"/>
              </w:rPr>
              <w:t xml:space="preserve"> исполнением данного бюджета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Default="009C62B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План мероприятий по повышению налогового потенциала муниципального образования, обеспечению роста налоговых доходов  и рационализации расходов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Default="009C62B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Default="009C62B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администрация  </w:t>
            </w:r>
            <w:proofErr w:type="spellStart"/>
            <w:r>
              <w:rPr>
                <w:bCs/>
                <w:sz w:val="20"/>
                <w:szCs w:val="20"/>
              </w:rPr>
              <w:t>Новоярковского</w:t>
            </w:r>
            <w:proofErr w:type="spellEnd"/>
            <w:r>
              <w:rPr>
                <w:bCs/>
                <w:sz w:val="20"/>
                <w:szCs w:val="20"/>
              </w:rPr>
              <w:t xml:space="preserve"> сельсовета</w:t>
            </w:r>
          </w:p>
          <w:p w:rsidR="009C62B6" w:rsidRDefault="009C62B6" w:rsidP="00882D9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201</w:t>
            </w:r>
            <w:r w:rsidR="00B47EE1">
              <w:rPr>
                <w:bCs/>
                <w:sz w:val="20"/>
                <w:szCs w:val="20"/>
              </w:rPr>
              <w:t>7</w:t>
            </w:r>
            <w:r>
              <w:rPr>
                <w:bCs/>
                <w:sz w:val="20"/>
                <w:szCs w:val="20"/>
              </w:rPr>
              <w:t>-201</w:t>
            </w:r>
            <w:r w:rsidR="00B47EE1">
              <w:rPr>
                <w:bCs/>
                <w:sz w:val="20"/>
                <w:szCs w:val="20"/>
              </w:rPr>
              <w:t>9</w:t>
            </w:r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bCs/>
                <w:sz w:val="20"/>
                <w:szCs w:val="20"/>
              </w:rPr>
              <w:t>гг</w:t>
            </w:r>
            <w:proofErr w:type="spellEnd"/>
            <w:proofErr w:type="gramEnd"/>
          </w:p>
        </w:tc>
      </w:tr>
      <w:tr w:rsidR="009C62B6" w:rsidTr="009C62B6"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Default="009C62B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1.2.Установление, изменение и отмена местных налогов и сборов 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Default="009C62B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Организация работы с налогоплательщиками, выработка мер по недопущению роста недоимки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Default="009C62B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Default="009C62B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bCs/>
                <w:sz w:val="20"/>
                <w:szCs w:val="20"/>
              </w:rPr>
              <w:t>Новоярковского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bCs/>
                <w:sz w:val="20"/>
                <w:szCs w:val="20"/>
              </w:rPr>
              <w:t>с</w:t>
            </w:r>
            <w:proofErr w:type="gramEnd"/>
            <w:r>
              <w:rPr>
                <w:bCs/>
                <w:sz w:val="20"/>
                <w:szCs w:val="20"/>
              </w:rPr>
              <w:t>/с</w:t>
            </w:r>
          </w:p>
          <w:p w:rsidR="009C62B6" w:rsidRDefault="009C62B6" w:rsidP="00882D9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201</w:t>
            </w:r>
            <w:r w:rsidR="00B47EE1">
              <w:rPr>
                <w:bCs/>
                <w:sz w:val="20"/>
                <w:szCs w:val="20"/>
              </w:rPr>
              <w:t>7</w:t>
            </w:r>
            <w:r>
              <w:rPr>
                <w:bCs/>
                <w:sz w:val="20"/>
                <w:szCs w:val="20"/>
              </w:rPr>
              <w:t>-201</w:t>
            </w:r>
            <w:r w:rsidR="00B47EE1">
              <w:rPr>
                <w:bCs/>
                <w:sz w:val="20"/>
                <w:szCs w:val="20"/>
              </w:rPr>
              <w:t>9</w:t>
            </w:r>
            <w:r>
              <w:rPr>
                <w:bCs/>
                <w:sz w:val="20"/>
                <w:szCs w:val="20"/>
              </w:rPr>
              <w:t>гг</w:t>
            </w:r>
          </w:p>
        </w:tc>
      </w:tr>
    </w:tbl>
    <w:tbl>
      <w:tblPr>
        <w:tblW w:w="1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85"/>
        <w:gridCol w:w="7352"/>
        <w:gridCol w:w="2052"/>
        <w:gridCol w:w="2906"/>
      </w:tblGrid>
      <w:tr w:rsidR="009C62B6" w:rsidTr="009C62B6">
        <w:trPr>
          <w:cantSplit/>
        </w:trPr>
        <w:tc>
          <w:tcPr>
            <w:tcW w:w="10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Default="009C62B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2.Создание условий для развития материального производства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6" w:rsidRDefault="009C62B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6" w:rsidRDefault="009C62B6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9C62B6" w:rsidTr="009C62B6"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Default="009C62B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2.1 Создание условий и стимулирование развития  производства в т.ч. по переработке с\х продукции</w:t>
            </w:r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6" w:rsidRDefault="009C62B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Создание условий и стимулирование развития  производства в т.ч. по переработке с\х продукции</w:t>
            </w:r>
          </w:p>
          <w:p w:rsidR="009C62B6" w:rsidRDefault="009C62B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-разработка программы       экономического развития  МО-организация  содействия  в развитии  малого предпринимательства </w:t>
            </w:r>
          </w:p>
          <w:p w:rsidR="009C62B6" w:rsidRDefault="009C62B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-организация подготовки площадок  для производства  (порядок  выделения земли, размер ставок платы за землю, порядок выкупа земли, подведение дороги)</w:t>
            </w:r>
          </w:p>
          <w:p w:rsidR="009C62B6" w:rsidRDefault="009C62B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-оказание содействия в реализации продукции местных  товаропроизводителей: размещение  на  предприятиях муниципального заказа, привлечение предприятий к участию в областных ярмарках</w:t>
            </w:r>
          </w:p>
          <w:p w:rsidR="009C62B6" w:rsidRDefault="009C62B6">
            <w:pPr>
              <w:rPr>
                <w:bCs/>
                <w:sz w:val="20"/>
                <w:szCs w:val="20"/>
              </w:rPr>
            </w:pPr>
          </w:p>
          <w:p w:rsidR="009C62B6" w:rsidRDefault="009C62B6">
            <w:pPr>
              <w:rPr>
                <w:bCs/>
                <w:sz w:val="20"/>
                <w:szCs w:val="20"/>
              </w:rPr>
            </w:pPr>
          </w:p>
          <w:p w:rsidR="009C62B6" w:rsidRDefault="009C62B6">
            <w:pPr>
              <w:ind w:left="360"/>
              <w:rPr>
                <w:bCs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6" w:rsidRDefault="009C62B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Средства предпринимателей</w:t>
            </w:r>
            <w:proofErr w:type="gramStart"/>
            <w:r>
              <w:rPr>
                <w:bCs/>
                <w:sz w:val="20"/>
                <w:szCs w:val="20"/>
              </w:rPr>
              <w:t xml:space="preserve"> ,</w:t>
            </w:r>
            <w:proofErr w:type="gramEnd"/>
            <w:r>
              <w:rPr>
                <w:bCs/>
                <w:sz w:val="20"/>
                <w:szCs w:val="20"/>
              </w:rPr>
              <w:t xml:space="preserve"> МУП «ЖКХ»</w:t>
            </w:r>
          </w:p>
          <w:p w:rsidR="009C62B6" w:rsidRDefault="009C62B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Бюджет МО</w:t>
            </w:r>
          </w:p>
          <w:p w:rsidR="009C62B6" w:rsidRDefault="009C62B6">
            <w:pPr>
              <w:rPr>
                <w:bCs/>
                <w:sz w:val="20"/>
                <w:szCs w:val="20"/>
              </w:rPr>
            </w:pPr>
          </w:p>
          <w:p w:rsidR="009C62B6" w:rsidRDefault="009C62B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Средства  товаропроизводителей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6" w:rsidRDefault="009C62B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администрация МО</w:t>
            </w:r>
          </w:p>
          <w:p w:rsidR="009C62B6" w:rsidRDefault="009C62B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201</w:t>
            </w:r>
            <w:r w:rsidR="00B47EE1">
              <w:rPr>
                <w:bCs/>
                <w:sz w:val="20"/>
                <w:szCs w:val="20"/>
              </w:rPr>
              <w:t>7</w:t>
            </w:r>
            <w:r>
              <w:rPr>
                <w:bCs/>
                <w:sz w:val="20"/>
                <w:szCs w:val="20"/>
              </w:rPr>
              <w:t>-201</w:t>
            </w:r>
            <w:r w:rsidR="00B47EE1">
              <w:rPr>
                <w:bCs/>
                <w:sz w:val="20"/>
                <w:szCs w:val="20"/>
              </w:rPr>
              <w:t>9</w:t>
            </w:r>
          </w:p>
          <w:p w:rsidR="009C62B6" w:rsidRDefault="009C62B6">
            <w:pPr>
              <w:rPr>
                <w:bCs/>
                <w:sz w:val="20"/>
                <w:szCs w:val="20"/>
              </w:rPr>
            </w:pPr>
          </w:p>
          <w:p w:rsidR="009C62B6" w:rsidRDefault="009C62B6">
            <w:pPr>
              <w:rPr>
                <w:bCs/>
                <w:sz w:val="20"/>
                <w:szCs w:val="20"/>
              </w:rPr>
            </w:pPr>
          </w:p>
          <w:p w:rsidR="009C62B6" w:rsidRDefault="009C62B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201</w:t>
            </w:r>
            <w:r w:rsidR="00B47EE1">
              <w:rPr>
                <w:bCs/>
                <w:sz w:val="20"/>
                <w:szCs w:val="20"/>
              </w:rPr>
              <w:t>7</w:t>
            </w:r>
            <w:r>
              <w:rPr>
                <w:bCs/>
                <w:sz w:val="20"/>
                <w:szCs w:val="20"/>
              </w:rPr>
              <w:t>-201</w:t>
            </w:r>
            <w:r w:rsidR="00B47EE1">
              <w:rPr>
                <w:bCs/>
                <w:sz w:val="20"/>
                <w:szCs w:val="20"/>
              </w:rPr>
              <w:t>9</w:t>
            </w:r>
            <w:r>
              <w:rPr>
                <w:bCs/>
                <w:sz w:val="20"/>
                <w:szCs w:val="20"/>
              </w:rPr>
              <w:t>г.</w:t>
            </w:r>
          </w:p>
          <w:p w:rsidR="009C62B6" w:rsidRDefault="009C62B6">
            <w:pPr>
              <w:rPr>
                <w:bCs/>
                <w:sz w:val="20"/>
                <w:szCs w:val="20"/>
              </w:rPr>
            </w:pPr>
          </w:p>
          <w:p w:rsidR="009C62B6" w:rsidRDefault="009C62B6">
            <w:pPr>
              <w:rPr>
                <w:bCs/>
                <w:sz w:val="20"/>
                <w:szCs w:val="20"/>
              </w:rPr>
            </w:pPr>
          </w:p>
          <w:p w:rsidR="009C62B6" w:rsidRDefault="009C62B6">
            <w:pPr>
              <w:rPr>
                <w:bCs/>
                <w:sz w:val="20"/>
                <w:szCs w:val="20"/>
              </w:rPr>
            </w:pPr>
          </w:p>
          <w:p w:rsidR="009C62B6" w:rsidRDefault="009C62B6" w:rsidP="00882D9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201</w:t>
            </w:r>
            <w:r w:rsidR="00B47EE1">
              <w:rPr>
                <w:bCs/>
                <w:sz w:val="20"/>
                <w:szCs w:val="20"/>
              </w:rPr>
              <w:t>7</w:t>
            </w:r>
            <w:r>
              <w:rPr>
                <w:bCs/>
                <w:sz w:val="20"/>
                <w:szCs w:val="20"/>
              </w:rPr>
              <w:t>-201</w:t>
            </w:r>
            <w:r w:rsidR="00B47EE1">
              <w:rPr>
                <w:bCs/>
                <w:sz w:val="20"/>
                <w:szCs w:val="20"/>
              </w:rPr>
              <w:t>9</w:t>
            </w:r>
            <w:r>
              <w:rPr>
                <w:bCs/>
                <w:sz w:val="20"/>
                <w:szCs w:val="20"/>
              </w:rPr>
              <w:t xml:space="preserve"> г.</w:t>
            </w:r>
          </w:p>
        </w:tc>
      </w:tr>
    </w:tbl>
    <w:tbl>
      <w:tblPr>
        <w:tblpPr w:leftFromText="180" w:rightFromText="180" w:vertAnchor="text" w:tblpY="1"/>
        <w:tblOverlap w:val="never"/>
        <w:tblW w:w="1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537"/>
        <w:gridCol w:w="2060"/>
        <w:gridCol w:w="2898"/>
      </w:tblGrid>
      <w:tr w:rsidR="009C62B6" w:rsidTr="009C62B6">
        <w:trPr>
          <w:cantSplit/>
        </w:trPr>
        <w:tc>
          <w:tcPr>
            <w:tcW w:w="10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6" w:rsidRDefault="009C62B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6" w:rsidRDefault="009C62B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6" w:rsidRDefault="009C62B6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9C62B6" w:rsidRDefault="009C62B6" w:rsidP="009C62B6">
      <w:pPr>
        <w:pStyle w:val="15"/>
        <w:widowControl/>
        <w:rPr>
          <w:bCs/>
        </w:rPr>
      </w:pPr>
    </w:p>
    <w:tbl>
      <w:tblPr>
        <w:tblpPr w:leftFromText="180" w:rightFromText="180" w:vertAnchor="text" w:tblpY="1"/>
        <w:tblOverlap w:val="never"/>
        <w:tblW w:w="1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41"/>
        <w:gridCol w:w="6725"/>
        <w:gridCol w:w="2223"/>
        <w:gridCol w:w="2906"/>
      </w:tblGrid>
      <w:tr w:rsidR="009C62B6" w:rsidTr="009C62B6">
        <w:trPr>
          <w:cantSplit/>
        </w:trPr>
        <w:tc>
          <w:tcPr>
            <w:tcW w:w="10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6" w:rsidRPr="00134013" w:rsidRDefault="009C62B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3 Агропромышленный   комплекс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6" w:rsidRDefault="009C62B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6" w:rsidRDefault="009C62B6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9C62B6" w:rsidTr="009C62B6">
        <w:trPr>
          <w:trHeight w:val="6740"/>
        </w:trPr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Default="009C62B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Создание  условий и стимулирование сельхоз-го производства:</w:t>
            </w:r>
          </w:p>
          <w:p w:rsidR="009C62B6" w:rsidRDefault="009C62B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-разработка стратегии развития АПК территории с обязательным выделением вопросов развития малых сел  (содействие в организации производств, занятости населения, закупки продукции ЛПХ)</w:t>
            </w:r>
          </w:p>
          <w:p w:rsidR="009C62B6" w:rsidRDefault="009C62B6">
            <w:pPr>
              <w:ind w:right="-10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-Оказание содействия во внедрении ресурсосберегающих технологий в сельхо</w:t>
            </w:r>
            <w:proofErr w:type="gramStart"/>
            <w:r>
              <w:rPr>
                <w:bCs/>
                <w:sz w:val="20"/>
                <w:szCs w:val="20"/>
              </w:rPr>
              <w:t>з-</w:t>
            </w:r>
            <w:proofErr w:type="gramEnd"/>
            <w:r>
              <w:rPr>
                <w:bCs/>
                <w:sz w:val="20"/>
                <w:szCs w:val="20"/>
              </w:rPr>
              <w:t xml:space="preserve"> производстве</w:t>
            </w:r>
          </w:p>
          <w:p w:rsidR="009C62B6" w:rsidRDefault="009C62B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-оказание содействия в привлечении финансовых ресурсов  для  проведения весенне-полевых и уборочных работ</w:t>
            </w:r>
          </w:p>
          <w:p w:rsidR="009C62B6" w:rsidRDefault="009C62B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-оказание содействия  в организации закупа  сельхоз  продукции в ЛПХ, снабжение населения  молодняком </w:t>
            </w:r>
            <w:proofErr w:type="spellStart"/>
            <w:r>
              <w:rPr>
                <w:bCs/>
                <w:sz w:val="20"/>
                <w:szCs w:val="20"/>
              </w:rPr>
              <w:t>сельскохоз-х</w:t>
            </w:r>
            <w:proofErr w:type="spellEnd"/>
            <w:r>
              <w:rPr>
                <w:bCs/>
                <w:sz w:val="20"/>
                <w:szCs w:val="20"/>
              </w:rPr>
              <w:t xml:space="preserve"> животных, </w:t>
            </w:r>
          </w:p>
          <w:p w:rsidR="009C62B6" w:rsidRDefault="009C62B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становление </w:t>
            </w:r>
            <w:proofErr w:type="spellStart"/>
            <w:r>
              <w:rPr>
                <w:bCs/>
                <w:sz w:val="20"/>
                <w:szCs w:val="20"/>
              </w:rPr>
              <w:t>сельскохоз-х</w:t>
            </w:r>
            <w:proofErr w:type="spellEnd"/>
            <w:r>
              <w:rPr>
                <w:bCs/>
                <w:sz w:val="20"/>
                <w:szCs w:val="20"/>
              </w:rPr>
              <w:t xml:space="preserve"> потребительских кооперативов, привлечение средств федерального бюджета на развитие </w:t>
            </w:r>
          </w:p>
        </w:tc>
        <w:tc>
          <w:tcPr>
            <w:tcW w:w="6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6" w:rsidRDefault="009C62B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-Оказать содействие во внедрении ресурсосберегающих технологий в сельскохозяйственном производстве СХПК «Колхоз Береговой»</w:t>
            </w:r>
          </w:p>
          <w:p w:rsidR="009C62B6" w:rsidRDefault="009C62B6">
            <w:pPr>
              <w:jc w:val="both"/>
              <w:rPr>
                <w:bCs/>
                <w:sz w:val="20"/>
                <w:szCs w:val="20"/>
              </w:rPr>
            </w:pPr>
          </w:p>
          <w:p w:rsidR="009C62B6" w:rsidRDefault="009C62B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-Оказать содействие в привлечении финансовых ресурсов для  проведения весеннее - полевых  и уборочных работ  хозяйству.</w:t>
            </w:r>
          </w:p>
          <w:p w:rsidR="009C62B6" w:rsidRDefault="009C62B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9C62B6" w:rsidRPr="002F5E39" w:rsidRDefault="00EB0261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-Закупить в ЛПХ </w:t>
            </w:r>
            <w:r w:rsidRPr="002F5E39">
              <w:rPr>
                <w:bCs/>
                <w:sz w:val="20"/>
                <w:szCs w:val="20"/>
              </w:rPr>
              <w:t>12 тонн молока и 27</w:t>
            </w:r>
            <w:r w:rsidR="009C62B6" w:rsidRPr="002F5E39">
              <w:rPr>
                <w:bCs/>
                <w:sz w:val="20"/>
                <w:szCs w:val="20"/>
              </w:rPr>
              <w:t xml:space="preserve"> тонн мяса</w:t>
            </w:r>
            <w:proofErr w:type="gramStart"/>
            <w:r w:rsidR="009C62B6" w:rsidRPr="002F5E39">
              <w:rPr>
                <w:bCs/>
                <w:sz w:val="20"/>
                <w:szCs w:val="20"/>
              </w:rPr>
              <w:t xml:space="preserve"> ,</w:t>
            </w:r>
            <w:proofErr w:type="gramEnd"/>
            <w:r w:rsidR="009C62B6" w:rsidRPr="002F5E39">
              <w:rPr>
                <w:bCs/>
                <w:sz w:val="20"/>
                <w:szCs w:val="20"/>
              </w:rPr>
              <w:t xml:space="preserve"> картофеля- 100 тонн. </w:t>
            </w:r>
          </w:p>
          <w:p w:rsidR="009C62B6" w:rsidRDefault="009C62B6">
            <w:pPr>
              <w:jc w:val="both"/>
              <w:rPr>
                <w:bCs/>
                <w:sz w:val="20"/>
                <w:szCs w:val="20"/>
              </w:rPr>
            </w:pPr>
          </w:p>
          <w:p w:rsidR="009C62B6" w:rsidRDefault="009C62B6">
            <w:pPr>
              <w:pStyle w:val="34"/>
              <w:ind w:firstLine="0"/>
              <w:rPr>
                <w:sz w:val="20"/>
              </w:rPr>
            </w:pPr>
            <w:r>
              <w:rPr>
                <w:sz w:val="20"/>
              </w:rPr>
              <w:t>-Улучшение кормой базы</w:t>
            </w:r>
          </w:p>
          <w:p w:rsidR="009C62B6" w:rsidRDefault="009C62B6">
            <w:pPr>
              <w:pStyle w:val="34"/>
              <w:ind w:firstLine="0"/>
              <w:rPr>
                <w:sz w:val="20"/>
              </w:rPr>
            </w:pPr>
            <w:r>
              <w:rPr>
                <w:sz w:val="20"/>
              </w:rPr>
              <w:t>-приобретение техники для производства сена и сенажа</w:t>
            </w:r>
          </w:p>
          <w:p w:rsidR="009C62B6" w:rsidRDefault="009C62B6">
            <w:pPr>
              <w:ind w:left="1080"/>
              <w:rPr>
                <w:sz w:val="20"/>
                <w:szCs w:val="20"/>
              </w:rPr>
            </w:pPr>
          </w:p>
          <w:p w:rsidR="009C62B6" w:rsidRDefault="009C62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-Работа с животными по увеличению производства мяса за счет улучшения породы скота </w:t>
            </w:r>
          </w:p>
          <w:p w:rsidR="009C62B6" w:rsidRDefault="009C62B6">
            <w:pPr>
              <w:rPr>
                <w:sz w:val="20"/>
                <w:szCs w:val="20"/>
              </w:rPr>
            </w:pPr>
          </w:p>
          <w:p w:rsidR="009C62B6" w:rsidRDefault="009C62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-Усиление работы по воспроизводству основного стада искусственное осеменение 100%</w:t>
            </w:r>
          </w:p>
          <w:p w:rsidR="009C62B6" w:rsidRDefault="009C62B6">
            <w:pPr>
              <w:rPr>
                <w:sz w:val="20"/>
                <w:szCs w:val="20"/>
              </w:rPr>
            </w:pPr>
          </w:p>
          <w:p w:rsidR="009C62B6" w:rsidRDefault="009C62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-Увеличение площади паров до 25%</w:t>
            </w:r>
          </w:p>
          <w:p w:rsidR="009C62B6" w:rsidRDefault="009C62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-Приобретение минеральных удобрений</w:t>
            </w:r>
          </w:p>
          <w:p w:rsidR="009C62B6" w:rsidRDefault="009C62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-осенняя пахота</w:t>
            </w:r>
          </w:p>
          <w:p w:rsidR="009C62B6" w:rsidRDefault="009C62B6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- химическая обработка посевов зерновых  культур</w:t>
            </w:r>
          </w:p>
          <w:p w:rsidR="009C62B6" w:rsidRDefault="009C62B6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6" w:rsidRDefault="009C62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требует финансирования</w:t>
            </w:r>
          </w:p>
          <w:p w:rsidR="009C62B6" w:rsidRDefault="009C62B6">
            <w:pPr>
              <w:rPr>
                <w:sz w:val="20"/>
                <w:szCs w:val="20"/>
              </w:rPr>
            </w:pPr>
          </w:p>
          <w:p w:rsidR="009C62B6" w:rsidRDefault="009C62B6">
            <w:pPr>
              <w:rPr>
                <w:sz w:val="20"/>
                <w:szCs w:val="20"/>
              </w:rPr>
            </w:pPr>
          </w:p>
          <w:p w:rsidR="009C62B6" w:rsidRDefault="009C62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МР</w:t>
            </w:r>
          </w:p>
          <w:p w:rsidR="009C62B6" w:rsidRDefault="009C62B6">
            <w:pPr>
              <w:rPr>
                <w:sz w:val="20"/>
                <w:szCs w:val="20"/>
              </w:rPr>
            </w:pPr>
          </w:p>
          <w:p w:rsidR="009C62B6" w:rsidRDefault="009C62B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Новочановское</w:t>
            </w:r>
            <w:proofErr w:type="spellEnd"/>
            <w:r>
              <w:rPr>
                <w:sz w:val="20"/>
                <w:szCs w:val="20"/>
              </w:rPr>
              <w:t xml:space="preserve"> Сельпо</w:t>
            </w:r>
          </w:p>
          <w:p w:rsidR="009C62B6" w:rsidRDefault="009C62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Предприниматели</w:t>
            </w:r>
          </w:p>
          <w:p w:rsidR="009C62B6" w:rsidRDefault="009C62B6">
            <w:pPr>
              <w:rPr>
                <w:sz w:val="20"/>
                <w:szCs w:val="20"/>
              </w:rPr>
            </w:pPr>
          </w:p>
          <w:p w:rsidR="009C62B6" w:rsidRDefault="009C62B6">
            <w:pPr>
              <w:rPr>
                <w:sz w:val="20"/>
                <w:szCs w:val="20"/>
              </w:rPr>
            </w:pPr>
          </w:p>
          <w:p w:rsidR="009C62B6" w:rsidRDefault="009C62B6">
            <w:pPr>
              <w:rPr>
                <w:sz w:val="20"/>
                <w:szCs w:val="20"/>
              </w:rPr>
            </w:pPr>
          </w:p>
          <w:p w:rsidR="009C62B6" w:rsidRDefault="009C62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СХПК</w:t>
            </w:r>
          </w:p>
          <w:p w:rsidR="009C62B6" w:rsidRDefault="009C62B6">
            <w:pPr>
              <w:rPr>
                <w:sz w:val="20"/>
                <w:szCs w:val="20"/>
              </w:rPr>
            </w:pPr>
          </w:p>
          <w:p w:rsidR="009C62B6" w:rsidRDefault="009C62B6">
            <w:pPr>
              <w:rPr>
                <w:sz w:val="20"/>
                <w:szCs w:val="20"/>
              </w:rPr>
            </w:pPr>
          </w:p>
          <w:p w:rsidR="009C62B6" w:rsidRDefault="009C62B6">
            <w:pPr>
              <w:rPr>
                <w:sz w:val="20"/>
                <w:szCs w:val="20"/>
              </w:rPr>
            </w:pPr>
          </w:p>
          <w:p w:rsidR="009C62B6" w:rsidRDefault="009C62B6">
            <w:pPr>
              <w:rPr>
                <w:sz w:val="20"/>
                <w:szCs w:val="20"/>
              </w:rPr>
            </w:pPr>
          </w:p>
          <w:p w:rsidR="009C62B6" w:rsidRDefault="009C62B6">
            <w:pPr>
              <w:rPr>
                <w:sz w:val="20"/>
                <w:szCs w:val="20"/>
              </w:rPr>
            </w:pPr>
          </w:p>
          <w:p w:rsidR="009C62B6" w:rsidRDefault="009C62B6">
            <w:pPr>
              <w:rPr>
                <w:sz w:val="20"/>
                <w:szCs w:val="20"/>
              </w:rPr>
            </w:pPr>
          </w:p>
          <w:p w:rsidR="009C62B6" w:rsidRDefault="009C62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СХПК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6" w:rsidRDefault="009C62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МО</w:t>
            </w:r>
          </w:p>
          <w:p w:rsidR="009C62B6" w:rsidRDefault="009C62B6">
            <w:pPr>
              <w:rPr>
                <w:sz w:val="20"/>
                <w:szCs w:val="20"/>
              </w:rPr>
            </w:pPr>
          </w:p>
          <w:p w:rsidR="009C62B6" w:rsidRDefault="009C62B6">
            <w:pPr>
              <w:rPr>
                <w:sz w:val="20"/>
                <w:szCs w:val="20"/>
              </w:rPr>
            </w:pPr>
          </w:p>
          <w:p w:rsidR="009C62B6" w:rsidRDefault="009C62B6">
            <w:pPr>
              <w:rPr>
                <w:sz w:val="20"/>
                <w:szCs w:val="20"/>
              </w:rPr>
            </w:pPr>
          </w:p>
          <w:p w:rsidR="009C62B6" w:rsidRDefault="009C62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B47EE1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-201</w:t>
            </w:r>
            <w:r w:rsidR="00B47EE1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г.</w:t>
            </w:r>
          </w:p>
          <w:p w:rsidR="009C62B6" w:rsidRDefault="009C62B6">
            <w:pPr>
              <w:rPr>
                <w:sz w:val="20"/>
                <w:szCs w:val="20"/>
              </w:rPr>
            </w:pPr>
          </w:p>
          <w:p w:rsidR="009C62B6" w:rsidRDefault="009C62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B47EE1">
              <w:rPr>
                <w:sz w:val="20"/>
                <w:szCs w:val="20"/>
              </w:rPr>
              <w:t>7-2019</w:t>
            </w:r>
          </w:p>
          <w:p w:rsidR="009C62B6" w:rsidRDefault="009C62B6">
            <w:pPr>
              <w:rPr>
                <w:sz w:val="20"/>
                <w:szCs w:val="20"/>
              </w:rPr>
            </w:pPr>
          </w:p>
          <w:p w:rsidR="009C62B6" w:rsidRDefault="009C62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СХПК</w:t>
            </w:r>
          </w:p>
          <w:p w:rsidR="009C62B6" w:rsidRDefault="009C62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B47EE1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г-201</w:t>
            </w:r>
            <w:r w:rsidR="00B47EE1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г.</w:t>
            </w:r>
          </w:p>
          <w:p w:rsidR="009C62B6" w:rsidRDefault="009C62B6">
            <w:pPr>
              <w:rPr>
                <w:sz w:val="20"/>
                <w:szCs w:val="20"/>
              </w:rPr>
            </w:pPr>
          </w:p>
          <w:p w:rsidR="009C62B6" w:rsidRDefault="009C62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B47EE1">
              <w:rPr>
                <w:sz w:val="20"/>
                <w:szCs w:val="20"/>
              </w:rPr>
              <w:t>7-2019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гг</w:t>
            </w:r>
            <w:proofErr w:type="spellEnd"/>
            <w:proofErr w:type="gramEnd"/>
          </w:p>
          <w:p w:rsidR="009C62B6" w:rsidRDefault="009C62B6">
            <w:pPr>
              <w:rPr>
                <w:sz w:val="20"/>
                <w:szCs w:val="20"/>
              </w:rPr>
            </w:pPr>
          </w:p>
          <w:p w:rsidR="009C62B6" w:rsidRDefault="009C62B6">
            <w:pPr>
              <w:rPr>
                <w:sz w:val="20"/>
                <w:szCs w:val="20"/>
              </w:rPr>
            </w:pPr>
          </w:p>
          <w:p w:rsidR="009C62B6" w:rsidRDefault="009C62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B47EE1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-201</w:t>
            </w:r>
            <w:r w:rsidR="00B47EE1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гг</w:t>
            </w:r>
          </w:p>
          <w:p w:rsidR="009C62B6" w:rsidRDefault="009C62B6">
            <w:pPr>
              <w:rPr>
                <w:sz w:val="20"/>
                <w:szCs w:val="20"/>
              </w:rPr>
            </w:pPr>
          </w:p>
          <w:p w:rsidR="009C62B6" w:rsidRDefault="009C62B6">
            <w:pPr>
              <w:rPr>
                <w:sz w:val="20"/>
                <w:szCs w:val="20"/>
              </w:rPr>
            </w:pPr>
          </w:p>
          <w:p w:rsidR="009C62B6" w:rsidRDefault="009C62B6" w:rsidP="00882D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B47EE1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-201</w:t>
            </w:r>
            <w:r w:rsidR="00B47EE1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гг</w:t>
            </w:r>
          </w:p>
        </w:tc>
      </w:tr>
      <w:tr w:rsidR="009C62B6" w:rsidTr="009C62B6">
        <w:trPr>
          <w:cantSplit/>
        </w:trPr>
        <w:tc>
          <w:tcPr>
            <w:tcW w:w="10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Default="009C62B6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4.Эффективность использования муниципального имущества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6" w:rsidRDefault="009C62B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6" w:rsidRDefault="009C62B6">
            <w:pPr>
              <w:rPr>
                <w:b/>
                <w:sz w:val="20"/>
                <w:szCs w:val="20"/>
              </w:rPr>
            </w:pPr>
          </w:p>
        </w:tc>
      </w:tr>
      <w:tr w:rsidR="009C62B6" w:rsidTr="009C62B6">
        <w:trPr>
          <w:trHeight w:val="3344"/>
        </w:trPr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Default="009C62B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 xml:space="preserve"> Владение, пользование и распоряжение имуществом, находящимся в муниципальной собственности МО. Утверждение схем территориального планирования МО, правил землепользования  и застройки территории, резервирование и изъятие, в том числе путем выкупа земельных участков для муниципальных нужд, осуществление  земельного  </w:t>
            </w:r>
            <w:proofErr w:type="gramStart"/>
            <w:r>
              <w:rPr>
                <w:bCs/>
                <w:sz w:val="20"/>
                <w:szCs w:val="20"/>
              </w:rPr>
              <w:t>контроля за</w:t>
            </w:r>
            <w:proofErr w:type="gramEnd"/>
            <w:r>
              <w:rPr>
                <w:bCs/>
                <w:sz w:val="20"/>
                <w:szCs w:val="20"/>
              </w:rPr>
              <w:t xml:space="preserve">  использованием  </w:t>
            </w:r>
          </w:p>
        </w:tc>
        <w:tc>
          <w:tcPr>
            <w:tcW w:w="6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6" w:rsidRDefault="009C62B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Составление и ведение реестра собственников земельных участков, реестра собственников недвижимости, расположенных на земельных участках</w:t>
            </w:r>
          </w:p>
          <w:p w:rsidR="009C62B6" w:rsidRDefault="009C62B6">
            <w:pPr>
              <w:jc w:val="both"/>
              <w:rPr>
                <w:bCs/>
                <w:sz w:val="20"/>
                <w:szCs w:val="20"/>
              </w:rPr>
            </w:pPr>
          </w:p>
          <w:p w:rsidR="009C62B6" w:rsidRDefault="009C62B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Развитие конкурентных механизмов выделения земельных участков, открытых конкурсных процедур</w:t>
            </w:r>
          </w:p>
          <w:p w:rsidR="009C62B6" w:rsidRDefault="009C62B6">
            <w:pPr>
              <w:jc w:val="both"/>
              <w:rPr>
                <w:bCs/>
                <w:sz w:val="20"/>
                <w:szCs w:val="20"/>
              </w:rPr>
            </w:pPr>
          </w:p>
          <w:p w:rsidR="009C62B6" w:rsidRDefault="009C62B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План по повышению эффективности использования муниципального  имущества. Реализация приоритетного национального проекта «Доступное жиль</w:t>
            </w:r>
            <w:proofErr w:type="gramStart"/>
            <w:r>
              <w:rPr>
                <w:bCs/>
                <w:sz w:val="20"/>
                <w:szCs w:val="20"/>
              </w:rPr>
              <w:t>е-</w:t>
            </w:r>
            <w:proofErr w:type="gramEnd"/>
            <w:r>
              <w:rPr>
                <w:bCs/>
                <w:sz w:val="20"/>
                <w:szCs w:val="20"/>
              </w:rPr>
              <w:t xml:space="preserve"> гражданам России»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Default="009C62B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требует</w:t>
            </w:r>
          </w:p>
          <w:p w:rsidR="009C62B6" w:rsidRDefault="009C62B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финансирования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Default="009C62B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администрация МО</w:t>
            </w:r>
          </w:p>
          <w:p w:rsidR="009C62B6" w:rsidRDefault="009C62B6" w:rsidP="00882D9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201</w:t>
            </w:r>
            <w:r w:rsidR="00B47EE1">
              <w:rPr>
                <w:bCs/>
                <w:sz w:val="20"/>
                <w:szCs w:val="20"/>
              </w:rPr>
              <w:t>7</w:t>
            </w:r>
            <w:r>
              <w:rPr>
                <w:bCs/>
                <w:sz w:val="20"/>
                <w:szCs w:val="20"/>
              </w:rPr>
              <w:t>-201</w:t>
            </w:r>
            <w:r w:rsidR="00B47EE1">
              <w:rPr>
                <w:bCs/>
                <w:sz w:val="20"/>
                <w:szCs w:val="20"/>
              </w:rPr>
              <w:t>9</w:t>
            </w:r>
          </w:p>
        </w:tc>
      </w:tr>
      <w:tr w:rsidR="009C62B6" w:rsidTr="009C62B6"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6" w:rsidRDefault="009C62B6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6" w:rsidRDefault="009C62B6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6" w:rsidRDefault="009C62B6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6" w:rsidRDefault="009C62B6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tbl>
      <w:tblPr>
        <w:tblW w:w="15450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92"/>
        <w:gridCol w:w="6613"/>
        <w:gridCol w:w="2337"/>
        <w:gridCol w:w="2908"/>
      </w:tblGrid>
      <w:tr w:rsidR="009C62B6" w:rsidTr="009C62B6"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Default="009C62B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земель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Default="009C62B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Рост поступлений арендной платы </w:t>
            </w:r>
            <w:proofErr w:type="gramStart"/>
            <w:r>
              <w:rPr>
                <w:bCs/>
                <w:sz w:val="20"/>
                <w:szCs w:val="20"/>
              </w:rPr>
              <w:t>за</w:t>
            </w:r>
            <w:proofErr w:type="gramEnd"/>
            <w:r>
              <w:rPr>
                <w:bCs/>
                <w:sz w:val="20"/>
                <w:szCs w:val="20"/>
              </w:rPr>
              <w:t xml:space="preserve"> </w:t>
            </w:r>
          </w:p>
          <w:p w:rsidR="009C62B6" w:rsidRDefault="009C62B6">
            <w:pPr>
              <w:jc w:val="both"/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муниципальное имущество (недвижимость,.</w:t>
            </w:r>
            <w:proofErr w:type="gramEnd"/>
          </w:p>
          <w:p w:rsidR="009C62B6" w:rsidRDefault="009C62B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земля) </w:t>
            </w:r>
            <w:proofErr w:type="gramStart"/>
            <w:r>
              <w:rPr>
                <w:bCs/>
                <w:sz w:val="20"/>
                <w:szCs w:val="20"/>
              </w:rPr>
              <w:t>–н</w:t>
            </w:r>
            <w:proofErr w:type="gramEnd"/>
            <w:r>
              <w:rPr>
                <w:bCs/>
                <w:sz w:val="20"/>
                <w:szCs w:val="20"/>
              </w:rPr>
              <w:t>а 5%</w:t>
            </w:r>
          </w:p>
          <w:p w:rsidR="009C62B6" w:rsidRDefault="009C62B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Оказание помощи населению по оформлению документов на получение банковских кредитов на приобретение  жилья</w:t>
            </w:r>
          </w:p>
          <w:p w:rsidR="009C62B6" w:rsidRDefault="009C62B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Оказание консультативной помощи по работе с  банками для получения кредитов</w:t>
            </w:r>
          </w:p>
          <w:p w:rsidR="009C62B6" w:rsidRDefault="009C62B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Оказание помощи населению по оформлению документов на право собственности земельных долей.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Default="009C62B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требует</w:t>
            </w:r>
          </w:p>
          <w:p w:rsidR="009C62B6" w:rsidRDefault="009C62B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финансирования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6" w:rsidRDefault="009C62B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администрация МО</w:t>
            </w:r>
          </w:p>
          <w:p w:rsidR="009C62B6" w:rsidRDefault="009C62B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201</w:t>
            </w:r>
            <w:r w:rsidR="00B47EE1">
              <w:rPr>
                <w:bCs/>
                <w:sz w:val="20"/>
                <w:szCs w:val="20"/>
              </w:rPr>
              <w:t>7</w:t>
            </w:r>
            <w:r>
              <w:rPr>
                <w:bCs/>
                <w:sz w:val="20"/>
                <w:szCs w:val="20"/>
              </w:rPr>
              <w:t>г</w:t>
            </w:r>
          </w:p>
          <w:p w:rsidR="009C62B6" w:rsidRDefault="009C62B6">
            <w:pPr>
              <w:jc w:val="both"/>
              <w:rPr>
                <w:bCs/>
                <w:sz w:val="20"/>
                <w:szCs w:val="20"/>
              </w:rPr>
            </w:pPr>
          </w:p>
          <w:p w:rsidR="009C62B6" w:rsidRDefault="009C62B6">
            <w:pPr>
              <w:jc w:val="both"/>
              <w:rPr>
                <w:bCs/>
                <w:sz w:val="20"/>
                <w:szCs w:val="20"/>
              </w:rPr>
            </w:pPr>
          </w:p>
          <w:p w:rsidR="009C62B6" w:rsidRDefault="009C62B6">
            <w:pPr>
              <w:jc w:val="both"/>
              <w:rPr>
                <w:bCs/>
                <w:sz w:val="20"/>
                <w:szCs w:val="20"/>
              </w:rPr>
            </w:pPr>
          </w:p>
          <w:p w:rsidR="009C62B6" w:rsidRDefault="009C62B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201</w:t>
            </w:r>
            <w:r w:rsidR="00B47EE1">
              <w:rPr>
                <w:bCs/>
                <w:sz w:val="20"/>
                <w:szCs w:val="20"/>
              </w:rPr>
              <w:t>7</w:t>
            </w:r>
            <w:r>
              <w:rPr>
                <w:bCs/>
                <w:sz w:val="20"/>
                <w:szCs w:val="20"/>
              </w:rPr>
              <w:t>-201</w:t>
            </w:r>
            <w:r w:rsidR="00B47EE1">
              <w:rPr>
                <w:bCs/>
                <w:sz w:val="20"/>
                <w:szCs w:val="20"/>
              </w:rPr>
              <w:t>9</w:t>
            </w:r>
            <w:r>
              <w:rPr>
                <w:bCs/>
                <w:sz w:val="20"/>
                <w:szCs w:val="20"/>
              </w:rPr>
              <w:t>гг</w:t>
            </w:r>
          </w:p>
          <w:p w:rsidR="009C62B6" w:rsidRDefault="009C62B6">
            <w:pPr>
              <w:jc w:val="both"/>
              <w:rPr>
                <w:bCs/>
                <w:sz w:val="20"/>
                <w:szCs w:val="20"/>
              </w:rPr>
            </w:pPr>
          </w:p>
          <w:p w:rsidR="009C62B6" w:rsidRDefault="009C62B6">
            <w:pPr>
              <w:jc w:val="both"/>
              <w:rPr>
                <w:bCs/>
                <w:sz w:val="20"/>
                <w:szCs w:val="20"/>
              </w:rPr>
            </w:pPr>
          </w:p>
          <w:p w:rsidR="009C62B6" w:rsidRDefault="009C62B6" w:rsidP="00882D9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201-201</w:t>
            </w:r>
            <w:r w:rsidR="00B47EE1">
              <w:rPr>
                <w:bCs/>
                <w:sz w:val="20"/>
                <w:szCs w:val="20"/>
              </w:rPr>
              <w:t>9</w:t>
            </w:r>
            <w:r>
              <w:rPr>
                <w:bCs/>
                <w:sz w:val="20"/>
                <w:szCs w:val="20"/>
              </w:rPr>
              <w:t>г.</w:t>
            </w:r>
          </w:p>
        </w:tc>
      </w:tr>
      <w:tr w:rsidR="009C62B6" w:rsidTr="009C62B6"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Default="009C62B6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. Инвестиции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6" w:rsidRDefault="009C62B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6" w:rsidRDefault="009C62B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6" w:rsidRDefault="009C62B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9C62B6" w:rsidTr="009C62B6"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6" w:rsidRDefault="009C62B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-Достижение запланированного объема инвестиций</w:t>
            </w:r>
          </w:p>
          <w:p w:rsidR="009C62B6" w:rsidRDefault="009C62B6">
            <w:pPr>
              <w:jc w:val="both"/>
              <w:rPr>
                <w:bCs/>
                <w:sz w:val="20"/>
                <w:szCs w:val="20"/>
              </w:rPr>
            </w:pPr>
          </w:p>
          <w:p w:rsidR="009C62B6" w:rsidRDefault="009C62B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Создание условий для дальнейшего роста инвестиций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6" w:rsidRDefault="009C62B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Перевод скота в основное стадо:</w:t>
            </w:r>
          </w:p>
          <w:p w:rsidR="009C62B6" w:rsidRDefault="009C62B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               в  201</w:t>
            </w:r>
            <w:r w:rsidR="00B47EE1">
              <w:rPr>
                <w:bCs/>
                <w:sz w:val="20"/>
                <w:szCs w:val="20"/>
              </w:rPr>
              <w:t>7</w:t>
            </w:r>
            <w:r>
              <w:rPr>
                <w:bCs/>
                <w:sz w:val="20"/>
                <w:szCs w:val="20"/>
              </w:rPr>
              <w:t>г – 2,1 млн. руб.</w:t>
            </w:r>
          </w:p>
          <w:p w:rsidR="009C62B6" w:rsidRDefault="009C62B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                                       в 201</w:t>
            </w:r>
            <w:r w:rsidR="00B47EE1">
              <w:rPr>
                <w:bCs/>
                <w:sz w:val="20"/>
                <w:szCs w:val="20"/>
              </w:rPr>
              <w:t>8</w:t>
            </w:r>
            <w:r>
              <w:rPr>
                <w:bCs/>
                <w:sz w:val="20"/>
                <w:szCs w:val="20"/>
              </w:rPr>
              <w:t xml:space="preserve"> г – 2,7 млн. руб.</w:t>
            </w:r>
          </w:p>
          <w:p w:rsidR="009C62B6" w:rsidRDefault="009C62B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                                       в 201</w:t>
            </w:r>
            <w:r w:rsidR="00B47EE1">
              <w:rPr>
                <w:bCs/>
                <w:sz w:val="20"/>
                <w:szCs w:val="20"/>
              </w:rPr>
              <w:t>9</w:t>
            </w:r>
            <w:r>
              <w:rPr>
                <w:bCs/>
                <w:sz w:val="20"/>
                <w:szCs w:val="20"/>
              </w:rPr>
              <w:t xml:space="preserve"> г  - 2,9млн</w:t>
            </w:r>
            <w:proofErr w:type="gramStart"/>
            <w:r>
              <w:rPr>
                <w:bCs/>
                <w:sz w:val="20"/>
                <w:szCs w:val="20"/>
              </w:rPr>
              <w:t>.р</w:t>
            </w:r>
            <w:proofErr w:type="gramEnd"/>
            <w:r>
              <w:rPr>
                <w:bCs/>
                <w:sz w:val="20"/>
                <w:szCs w:val="20"/>
              </w:rPr>
              <w:t>уб</w:t>
            </w:r>
          </w:p>
          <w:p w:rsidR="009C62B6" w:rsidRDefault="009C62B6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6" w:rsidRDefault="009C62B6">
            <w:pPr>
              <w:jc w:val="both"/>
              <w:rPr>
                <w:bCs/>
                <w:sz w:val="20"/>
                <w:szCs w:val="20"/>
              </w:rPr>
            </w:pPr>
          </w:p>
          <w:p w:rsidR="009C62B6" w:rsidRDefault="009C62B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средства инвестора</w:t>
            </w:r>
          </w:p>
          <w:p w:rsidR="009C62B6" w:rsidRDefault="009C62B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6" w:rsidRDefault="009C62B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СХПК «Колхоз Береговой»</w:t>
            </w:r>
          </w:p>
          <w:p w:rsidR="009C62B6" w:rsidRDefault="009C62B6">
            <w:pPr>
              <w:jc w:val="both"/>
              <w:rPr>
                <w:bCs/>
                <w:sz w:val="20"/>
                <w:szCs w:val="20"/>
              </w:rPr>
            </w:pPr>
          </w:p>
          <w:p w:rsidR="009C62B6" w:rsidRDefault="009C62B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.</w:t>
            </w:r>
          </w:p>
          <w:p w:rsidR="009C62B6" w:rsidRDefault="009C62B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.</w:t>
            </w:r>
          </w:p>
        </w:tc>
      </w:tr>
      <w:tr w:rsidR="009C62B6" w:rsidTr="009C62B6"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Default="009C62B6">
            <w:pPr>
              <w:pStyle w:val="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 Здравоохранение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6" w:rsidRDefault="009C62B6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6" w:rsidRDefault="009C62B6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6" w:rsidRDefault="009C62B6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9C62B6" w:rsidTr="009C62B6"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Default="009C62B6">
            <w:pPr>
              <w:pStyle w:val="7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 xml:space="preserve">Организация оказания скорой медицинской помощи, первичной </w:t>
            </w:r>
            <w:proofErr w:type="spellStart"/>
            <w:r>
              <w:rPr>
                <w:b w:val="0"/>
                <w:bCs/>
                <w:sz w:val="20"/>
                <w:szCs w:val="20"/>
              </w:rPr>
              <w:t>медико</w:t>
            </w:r>
            <w:proofErr w:type="spellEnd"/>
            <w:r>
              <w:rPr>
                <w:b w:val="0"/>
                <w:bCs/>
                <w:sz w:val="20"/>
                <w:szCs w:val="20"/>
              </w:rPr>
              <w:t xml:space="preserve"> - санитарной помощи в амбулаторно-поликлинических  учреждениях, медицинской помощи женщинам в период беременности,  и после родов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Default="009C62B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Обеспечение доступности медицинских услуг населению. В том, числе  </w:t>
            </w:r>
            <w:proofErr w:type="gramStart"/>
            <w:r>
              <w:rPr>
                <w:bCs/>
                <w:sz w:val="20"/>
                <w:szCs w:val="20"/>
              </w:rPr>
              <w:t>проживающим</w:t>
            </w:r>
            <w:proofErr w:type="gramEnd"/>
            <w:r>
              <w:rPr>
                <w:bCs/>
                <w:sz w:val="20"/>
                <w:szCs w:val="20"/>
              </w:rPr>
              <w:t xml:space="preserve"> в удаленных селах;</w:t>
            </w:r>
          </w:p>
          <w:p w:rsidR="009C62B6" w:rsidRDefault="009C62B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-обеспечение  учреждений водоснабжением, отоплением, канализацией. </w:t>
            </w:r>
          </w:p>
          <w:p w:rsidR="009C62B6" w:rsidRDefault="009C62B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Своевременное проведение ремонтов</w:t>
            </w:r>
          </w:p>
          <w:p w:rsidR="009C62B6" w:rsidRDefault="009C62B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-Участие в реализации приоритетного национального проекта «Здоровье»</w:t>
            </w:r>
          </w:p>
          <w:p w:rsidR="009C62B6" w:rsidRDefault="009C62B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-Взятие на учет по беременности женщин до 12 недель – не менее 90%</w:t>
            </w:r>
          </w:p>
          <w:p w:rsidR="009C62B6" w:rsidRDefault="009C62B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-Довести охват населения диспансерным наблюдением до 80% в т.ч</w:t>
            </w:r>
            <w:proofErr w:type="gramStart"/>
            <w:r>
              <w:rPr>
                <w:bCs/>
                <w:sz w:val="20"/>
                <w:szCs w:val="20"/>
              </w:rPr>
              <w:t xml:space="preserve">.. </w:t>
            </w:r>
            <w:proofErr w:type="gramEnd"/>
            <w:r>
              <w:rPr>
                <w:bCs/>
                <w:sz w:val="20"/>
                <w:szCs w:val="20"/>
              </w:rPr>
              <w:t>детей – до 100%</w:t>
            </w:r>
          </w:p>
          <w:p w:rsidR="009C62B6" w:rsidRDefault="009C62B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-организовывать проведение прививочных компаний</w:t>
            </w:r>
          </w:p>
          <w:p w:rsidR="009C62B6" w:rsidRDefault="009C62B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Выделение автотранспорта для доставки жителей на </w:t>
            </w:r>
            <w:proofErr w:type="spellStart"/>
            <w:r>
              <w:rPr>
                <w:bCs/>
                <w:sz w:val="20"/>
                <w:szCs w:val="20"/>
              </w:rPr>
              <w:t>флюрообследование</w:t>
            </w:r>
            <w:proofErr w:type="spellEnd"/>
            <w:r>
              <w:rPr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6" w:rsidRDefault="009C62B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ОБ.</w:t>
            </w:r>
          </w:p>
          <w:p w:rsidR="009C62B6" w:rsidRDefault="009C62B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БМР</w:t>
            </w:r>
          </w:p>
          <w:p w:rsidR="009C62B6" w:rsidRDefault="009C62B6">
            <w:pPr>
              <w:jc w:val="both"/>
              <w:rPr>
                <w:bCs/>
                <w:sz w:val="20"/>
                <w:szCs w:val="20"/>
              </w:rPr>
            </w:pPr>
          </w:p>
          <w:p w:rsidR="009C62B6" w:rsidRDefault="009C62B6">
            <w:pPr>
              <w:jc w:val="both"/>
              <w:rPr>
                <w:bCs/>
                <w:sz w:val="20"/>
                <w:szCs w:val="20"/>
              </w:rPr>
            </w:pPr>
          </w:p>
          <w:p w:rsidR="009C62B6" w:rsidRDefault="009C62B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</w:t>
            </w:r>
          </w:p>
          <w:p w:rsidR="009C62B6" w:rsidRDefault="009C62B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БМР</w:t>
            </w:r>
          </w:p>
          <w:p w:rsidR="009C62B6" w:rsidRDefault="009C62B6">
            <w:pPr>
              <w:jc w:val="both"/>
              <w:rPr>
                <w:bCs/>
                <w:sz w:val="20"/>
                <w:szCs w:val="20"/>
              </w:rPr>
            </w:pPr>
          </w:p>
          <w:p w:rsidR="009C62B6" w:rsidRDefault="009C62B6">
            <w:pPr>
              <w:jc w:val="both"/>
              <w:rPr>
                <w:bCs/>
                <w:sz w:val="20"/>
                <w:szCs w:val="20"/>
              </w:rPr>
            </w:pPr>
          </w:p>
          <w:p w:rsidR="009C62B6" w:rsidRDefault="009C62B6">
            <w:pPr>
              <w:jc w:val="both"/>
              <w:rPr>
                <w:bCs/>
                <w:sz w:val="20"/>
                <w:szCs w:val="20"/>
              </w:rPr>
            </w:pPr>
          </w:p>
          <w:p w:rsidR="009C62B6" w:rsidRDefault="009C62B6">
            <w:pPr>
              <w:jc w:val="both"/>
              <w:rPr>
                <w:bCs/>
                <w:sz w:val="20"/>
                <w:szCs w:val="20"/>
              </w:rPr>
            </w:pPr>
          </w:p>
          <w:p w:rsidR="009C62B6" w:rsidRDefault="009C62B6">
            <w:pPr>
              <w:jc w:val="both"/>
              <w:rPr>
                <w:bCs/>
                <w:sz w:val="20"/>
                <w:szCs w:val="20"/>
              </w:rPr>
            </w:pPr>
          </w:p>
          <w:p w:rsidR="009C62B6" w:rsidRDefault="009C62B6">
            <w:pPr>
              <w:jc w:val="both"/>
              <w:rPr>
                <w:bCs/>
                <w:sz w:val="20"/>
                <w:szCs w:val="20"/>
              </w:rPr>
            </w:pPr>
          </w:p>
          <w:p w:rsidR="009C62B6" w:rsidRDefault="009C62B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БМО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6" w:rsidRDefault="009C62B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администрация МО, </w:t>
            </w:r>
          </w:p>
          <w:p w:rsidR="009C62B6" w:rsidRDefault="009C62B6">
            <w:pPr>
              <w:jc w:val="both"/>
              <w:rPr>
                <w:bCs/>
                <w:sz w:val="20"/>
                <w:szCs w:val="20"/>
              </w:rPr>
            </w:pPr>
          </w:p>
          <w:p w:rsidR="009C62B6" w:rsidRDefault="009C62B6">
            <w:pPr>
              <w:jc w:val="both"/>
              <w:rPr>
                <w:bCs/>
                <w:sz w:val="20"/>
                <w:szCs w:val="20"/>
              </w:rPr>
            </w:pPr>
          </w:p>
          <w:p w:rsidR="009C62B6" w:rsidRDefault="009C62B6">
            <w:pPr>
              <w:jc w:val="both"/>
              <w:rPr>
                <w:bCs/>
                <w:sz w:val="20"/>
                <w:szCs w:val="20"/>
              </w:rPr>
            </w:pPr>
          </w:p>
          <w:p w:rsidR="009C62B6" w:rsidRDefault="009C62B6">
            <w:pPr>
              <w:jc w:val="both"/>
              <w:rPr>
                <w:bCs/>
                <w:sz w:val="20"/>
                <w:szCs w:val="20"/>
              </w:rPr>
            </w:pPr>
          </w:p>
          <w:p w:rsidR="009C62B6" w:rsidRDefault="009C62B6">
            <w:pPr>
              <w:jc w:val="both"/>
              <w:rPr>
                <w:bCs/>
                <w:sz w:val="20"/>
                <w:szCs w:val="20"/>
              </w:rPr>
            </w:pPr>
          </w:p>
          <w:p w:rsidR="009C62B6" w:rsidRDefault="009C62B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ЦРБ </w:t>
            </w:r>
          </w:p>
        </w:tc>
      </w:tr>
      <w:tr w:rsidR="009C62B6" w:rsidTr="009C62B6"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6" w:rsidRDefault="009C62B6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6" w:rsidRDefault="009C62B6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6" w:rsidRDefault="009C62B6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6" w:rsidRDefault="009C62B6">
            <w:pPr>
              <w:rPr>
                <w:bCs/>
                <w:sz w:val="20"/>
                <w:szCs w:val="20"/>
              </w:rPr>
            </w:pPr>
          </w:p>
        </w:tc>
      </w:tr>
      <w:tr w:rsidR="009C62B6" w:rsidTr="009C62B6"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Default="009C62B6">
            <w:pPr>
              <w:pStyle w:val="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7.Образование 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6" w:rsidRDefault="009C62B6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6" w:rsidRDefault="009C62B6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6" w:rsidRDefault="009C62B6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9C62B6" w:rsidTr="009C62B6"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Default="009C62B6">
            <w:pPr>
              <w:pStyle w:val="7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Организация предоставления обще доступного  и бесплатного  начального общего</w:t>
            </w:r>
            <w:proofErr w:type="gramStart"/>
            <w:r>
              <w:rPr>
                <w:b w:val="0"/>
                <w:bCs/>
                <w:sz w:val="20"/>
                <w:szCs w:val="20"/>
              </w:rPr>
              <w:t xml:space="preserve"> ,</w:t>
            </w:r>
            <w:proofErr w:type="gramEnd"/>
            <w:r>
              <w:rPr>
                <w:b w:val="0"/>
                <w:bCs/>
                <w:sz w:val="20"/>
                <w:szCs w:val="20"/>
              </w:rPr>
              <w:t xml:space="preserve"> основного общего, среднего  общего образования по основным общеобразовательным программам, организация предоставления дополнительного образования  и общедоступного бесплатного дошкольного образования на территории муниципального образования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Default="009C62B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-осуществление контроля по обязательному вовлечению в  образовательный процесс детей школьного возраста</w:t>
            </w:r>
          </w:p>
          <w:p w:rsidR="009C62B6" w:rsidRDefault="009C62B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-работа с неблагополучными  семьями безнадзорными детьми </w:t>
            </w:r>
          </w:p>
          <w:p w:rsidR="009C62B6" w:rsidRDefault="009C62B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-организация комплексных проверок по обеспечению стандартов качества образовательных услуг  и организации учебн</w:t>
            </w:r>
            <w:proofErr w:type="gramStart"/>
            <w:r>
              <w:rPr>
                <w:bCs/>
                <w:sz w:val="20"/>
                <w:szCs w:val="20"/>
              </w:rPr>
              <w:t>о-</w:t>
            </w:r>
            <w:proofErr w:type="gramEnd"/>
            <w:r>
              <w:rPr>
                <w:bCs/>
                <w:sz w:val="20"/>
                <w:szCs w:val="20"/>
              </w:rPr>
              <w:t xml:space="preserve"> образовательного  процесса;</w:t>
            </w:r>
          </w:p>
          <w:p w:rsidR="009C62B6" w:rsidRDefault="009C62B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-обеспечение транспортной доступности (подвоз 12  детей из отдаленных  сел)</w:t>
            </w:r>
          </w:p>
          <w:p w:rsidR="009C62B6" w:rsidRDefault="009C62B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-организация ремонта  помещений, коммуникаций школ ДДУ</w:t>
            </w:r>
          </w:p>
          <w:p w:rsidR="009C62B6" w:rsidRDefault="009C62B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-обеспечение  бесперебойного электр</w:t>
            </w:r>
            <w:proofErr w:type="gramStart"/>
            <w:r>
              <w:rPr>
                <w:bCs/>
                <w:sz w:val="20"/>
                <w:szCs w:val="20"/>
              </w:rPr>
              <w:t>о-</w:t>
            </w:r>
            <w:proofErr w:type="gramEnd"/>
            <w:r>
              <w:rPr>
                <w:bCs/>
                <w:sz w:val="20"/>
                <w:szCs w:val="20"/>
              </w:rPr>
              <w:t>, водо-, газо- и теплоснабжения</w:t>
            </w:r>
          </w:p>
          <w:p w:rsidR="009C62B6" w:rsidRDefault="009C62B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-участие в реализации приобретенного национального  проекта «Образование»</w:t>
            </w:r>
          </w:p>
          <w:p w:rsidR="009C62B6" w:rsidRDefault="009C62B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-оказание содействия в пополнении библиотечных фондов школы</w:t>
            </w:r>
          </w:p>
          <w:p w:rsidR="009C62B6" w:rsidRDefault="009C62B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-удельный вес школ, имеющих  все виды благоустройства  100%</w:t>
            </w:r>
          </w:p>
          <w:p w:rsidR="009C62B6" w:rsidRDefault="009C62B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-количество детей, желающих отдохнуть в лагерях труда и отд</w:t>
            </w:r>
            <w:r w:rsidR="00F63006">
              <w:rPr>
                <w:bCs/>
                <w:sz w:val="20"/>
                <w:szCs w:val="20"/>
              </w:rPr>
              <w:t>ыха, спортивных   лагерях в 2015 г - 54</w:t>
            </w:r>
            <w:r>
              <w:rPr>
                <w:bCs/>
                <w:sz w:val="20"/>
                <w:szCs w:val="20"/>
              </w:rPr>
              <w:t xml:space="preserve"> чел</w:t>
            </w:r>
          </w:p>
          <w:p w:rsidR="009C62B6" w:rsidRDefault="009C62B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-организация участия в конкурсах «Учитель года», «Лучшая школа» в рамках национального проекта</w:t>
            </w:r>
          </w:p>
          <w:p w:rsidR="009C62B6" w:rsidRDefault="009C62B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Своевременное выявление органами   опеки и попечительства дете</w:t>
            </w:r>
            <w:proofErr w:type="gramStart"/>
            <w:r>
              <w:rPr>
                <w:bCs/>
                <w:sz w:val="20"/>
                <w:szCs w:val="20"/>
              </w:rPr>
              <w:t>й-</w:t>
            </w:r>
            <w:proofErr w:type="gramEnd"/>
            <w:r>
              <w:rPr>
                <w:bCs/>
                <w:sz w:val="20"/>
                <w:szCs w:val="20"/>
              </w:rPr>
              <w:t xml:space="preserve"> сирот и детей, оставшихся без попечения родителей, оказание  содействия в их жизнеустройства. </w:t>
            </w:r>
          </w:p>
          <w:p w:rsidR="009C62B6" w:rsidRDefault="009C62B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организация мероприятий для детей сирот и детей, оставшихся без попечения родителей (количество детей подлежащих опеке 3 чел.).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6" w:rsidRDefault="009C62B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требует финансирования</w:t>
            </w:r>
          </w:p>
          <w:p w:rsidR="009C62B6" w:rsidRDefault="009C62B6">
            <w:pPr>
              <w:jc w:val="both"/>
              <w:rPr>
                <w:bCs/>
                <w:sz w:val="20"/>
                <w:szCs w:val="20"/>
              </w:rPr>
            </w:pPr>
          </w:p>
          <w:p w:rsidR="009C62B6" w:rsidRDefault="009C62B6">
            <w:pPr>
              <w:jc w:val="both"/>
              <w:rPr>
                <w:bCs/>
                <w:sz w:val="20"/>
                <w:szCs w:val="20"/>
              </w:rPr>
            </w:pPr>
          </w:p>
          <w:p w:rsidR="009C62B6" w:rsidRDefault="009C62B6">
            <w:pPr>
              <w:jc w:val="both"/>
              <w:rPr>
                <w:bCs/>
                <w:sz w:val="20"/>
                <w:szCs w:val="20"/>
              </w:rPr>
            </w:pPr>
          </w:p>
          <w:p w:rsidR="009C62B6" w:rsidRDefault="009C62B6">
            <w:pPr>
              <w:jc w:val="both"/>
              <w:rPr>
                <w:bCs/>
                <w:sz w:val="20"/>
                <w:szCs w:val="20"/>
              </w:rPr>
            </w:pPr>
          </w:p>
          <w:p w:rsidR="009C62B6" w:rsidRDefault="009C62B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Средства </w:t>
            </w:r>
            <w:proofErr w:type="gramStart"/>
            <w:r>
              <w:rPr>
                <w:bCs/>
                <w:sz w:val="20"/>
                <w:szCs w:val="20"/>
              </w:rPr>
              <w:t>ОБ</w:t>
            </w:r>
            <w:proofErr w:type="gramEnd"/>
          </w:p>
          <w:p w:rsidR="009C62B6" w:rsidRDefault="009C62B6">
            <w:pPr>
              <w:jc w:val="both"/>
              <w:rPr>
                <w:bCs/>
                <w:sz w:val="20"/>
                <w:szCs w:val="20"/>
              </w:rPr>
            </w:pPr>
          </w:p>
          <w:p w:rsidR="009C62B6" w:rsidRDefault="009C62B6">
            <w:pPr>
              <w:jc w:val="both"/>
              <w:rPr>
                <w:bCs/>
                <w:sz w:val="20"/>
                <w:szCs w:val="20"/>
              </w:rPr>
            </w:pPr>
          </w:p>
          <w:p w:rsidR="009C62B6" w:rsidRDefault="009C62B6">
            <w:pPr>
              <w:jc w:val="both"/>
              <w:rPr>
                <w:bCs/>
                <w:sz w:val="20"/>
                <w:szCs w:val="20"/>
              </w:rPr>
            </w:pPr>
          </w:p>
          <w:p w:rsidR="009C62B6" w:rsidRDefault="009C62B6">
            <w:pPr>
              <w:jc w:val="both"/>
              <w:rPr>
                <w:bCs/>
                <w:sz w:val="20"/>
                <w:szCs w:val="20"/>
              </w:rPr>
            </w:pPr>
          </w:p>
          <w:p w:rsidR="009C62B6" w:rsidRDefault="009C62B6">
            <w:pPr>
              <w:jc w:val="both"/>
              <w:rPr>
                <w:bCs/>
                <w:sz w:val="20"/>
                <w:szCs w:val="20"/>
              </w:rPr>
            </w:pPr>
          </w:p>
          <w:p w:rsidR="009C62B6" w:rsidRDefault="009C62B6">
            <w:pPr>
              <w:jc w:val="both"/>
              <w:rPr>
                <w:bCs/>
                <w:sz w:val="20"/>
                <w:szCs w:val="20"/>
              </w:rPr>
            </w:pPr>
          </w:p>
          <w:p w:rsidR="009C62B6" w:rsidRDefault="009C62B6">
            <w:pPr>
              <w:jc w:val="both"/>
              <w:rPr>
                <w:bCs/>
                <w:sz w:val="20"/>
                <w:szCs w:val="20"/>
              </w:rPr>
            </w:pPr>
          </w:p>
          <w:p w:rsidR="009C62B6" w:rsidRDefault="009C62B6">
            <w:pPr>
              <w:jc w:val="both"/>
              <w:rPr>
                <w:bCs/>
                <w:sz w:val="20"/>
                <w:szCs w:val="20"/>
              </w:rPr>
            </w:pPr>
          </w:p>
          <w:p w:rsidR="009C62B6" w:rsidRDefault="009C62B6">
            <w:pPr>
              <w:jc w:val="both"/>
              <w:rPr>
                <w:bCs/>
                <w:sz w:val="20"/>
                <w:szCs w:val="20"/>
              </w:rPr>
            </w:pPr>
          </w:p>
          <w:p w:rsidR="009C62B6" w:rsidRDefault="009C62B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Средства БМР</w:t>
            </w:r>
          </w:p>
          <w:p w:rsidR="009C62B6" w:rsidRDefault="009C62B6">
            <w:pPr>
              <w:jc w:val="both"/>
              <w:rPr>
                <w:bCs/>
                <w:sz w:val="20"/>
                <w:szCs w:val="20"/>
              </w:rPr>
            </w:pPr>
          </w:p>
          <w:p w:rsidR="009C62B6" w:rsidRDefault="009C62B6">
            <w:pPr>
              <w:jc w:val="both"/>
              <w:rPr>
                <w:bCs/>
                <w:sz w:val="20"/>
                <w:szCs w:val="20"/>
              </w:rPr>
            </w:pPr>
          </w:p>
          <w:p w:rsidR="009C62B6" w:rsidRDefault="009C62B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Средства БМР</w:t>
            </w:r>
          </w:p>
          <w:p w:rsidR="009C62B6" w:rsidRDefault="009C62B6">
            <w:pPr>
              <w:jc w:val="both"/>
              <w:rPr>
                <w:bCs/>
                <w:sz w:val="20"/>
                <w:szCs w:val="20"/>
              </w:rPr>
            </w:pPr>
          </w:p>
          <w:p w:rsidR="009C62B6" w:rsidRDefault="009C62B6">
            <w:pPr>
              <w:jc w:val="both"/>
              <w:rPr>
                <w:bCs/>
                <w:sz w:val="20"/>
                <w:szCs w:val="20"/>
              </w:rPr>
            </w:pPr>
          </w:p>
          <w:p w:rsidR="009C62B6" w:rsidRDefault="009C62B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БМР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Default="009C62B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Управление образования администрации района</w:t>
            </w:r>
          </w:p>
        </w:tc>
      </w:tr>
      <w:tr w:rsidR="009C62B6" w:rsidTr="009C62B6"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6" w:rsidRDefault="009C62B6">
            <w:pPr>
              <w:pStyle w:val="7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6" w:rsidRDefault="009C62B6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6" w:rsidRDefault="009C62B6">
            <w:pPr>
              <w:rPr>
                <w:bCs/>
                <w:sz w:val="20"/>
                <w:szCs w:val="20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6" w:rsidRDefault="009C62B6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9C62B6" w:rsidTr="009C62B6">
        <w:trPr>
          <w:cantSplit/>
        </w:trPr>
        <w:tc>
          <w:tcPr>
            <w:tcW w:w="12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Default="009C62B6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8.Развитие инфраструктуры  </w:t>
            </w:r>
            <w:proofErr w:type="gramStart"/>
            <w:r>
              <w:rPr>
                <w:b/>
                <w:sz w:val="20"/>
                <w:szCs w:val="20"/>
              </w:rPr>
              <w:t xml:space="preserve">( </w:t>
            </w:r>
            <w:proofErr w:type="gramEnd"/>
            <w:r>
              <w:rPr>
                <w:b/>
                <w:sz w:val="20"/>
                <w:szCs w:val="20"/>
              </w:rPr>
              <w:t>торговля, услуги)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6" w:rsidRDefault="009C62B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9C62B6" w:rsidTr="009C62B6"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Default="009C62B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Создание условий для обеспечения поселений, входящих в состав МО, </w:t>
            </w:r>
            <w:r>
              <w:rPr>
                <w:bCs/>
                <w:sz w:val="20"/>
                <w:szCs w:val="20"/>
              </w:rPr>
              <w:lastRenderedPageBreak/>
              <w:t>услугами связи, общественного питания, торговли и бытового обслуживания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6" w:rsidRDefault="009C62B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-Содействие развитию  предприятий общественного питания, санитарн</w:t>
            </w:r>
            <w:proofErr w:type="gramStart"/>
            <w:r>
              <w:rPr>
                <w:bCs/>
                <w:sz w:val="20"/>
                <w:szCs w:val="20"/>
              </w:rPr>
              <w:t>о-</w:t>
            </w:r>
            <w:proofErr w:type="gramEnd"/>
            <w:r>
              <w:rPr>
                <w:bCs/>
                <w:sz w:val="20"/>
                <w:szCs w:val="20"/>
              </w:rPr>
              <w:t xml:space="preserve"> эпидемический контроль</w:t>
            </w:r>
          </w:p>
          <w:p w:rsidR="009C62B6" w:rsidRDefault="009C62B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-Увеличение объема потребления бытовых услуг  на душу населения до  400 руб.</w:t>
            </w:r>
          </w:p>
          <w:p w:rsidR="009C62B6" w:rsidRDefault="009C62B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телефонизация отдаленных сел (</w:t>
            </w:r>
            <w:proofErr w:type="spellStart"/>
            <w:r>
              <w:rPr>
                <w:bCs/>
                <w:sz w:val="20"/>
                <w:szCs w:val="20"/>
              </w:rPr>
              <w:t>Чистоозерка</w:t>
            </w:r>
            <w:proofErr w:type="gramStart"/>
            <w:r>
              <w:rPr>
                <w:bCs/>
                <w:sz w:val="20"/>
                <w:szCs w:val="20"/>
              </w:rPr>
              <w:t>,С</w:t>
            </w:r>
            <w:proofErr w:type="gramEnd"/>
            <w:r>
              <w:rPr>
                <w:bCs/>
                <w:sz w:val="20"/>
                <w:szCs w:val="20"/>
              </w:rPr>
              <w:t>тароярково</w:t>
            </w:r>
            <w:proofErr w:type="spellEnd"/>
            <w:r>
              <w:rPr>
                <w:bCs/>
                <w:sz w:val="20"/>
                <w:szCs w:val="20"/>
              </w:rPr>
              <w:t>)</w:t>
            </w:r>
          </w:p>
          <w:p w:rsidR="009C62B6" w:rsidRDefault="009C62B6">
            <w:pPr>
              <w:ind w:left="36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 увеличить количество телефонов  на 100 семей до 20)</w:t>
            </w:r>
          </w:p>
          <w:p w:rsidR="009C62B6" w:rsidRDefault="009C62B6">
            <w:pPr>
              <w:ind w:left="360"/>
              <w:jc w:val="both"/>
              <w:rPr>
                <w:bCs/>
                <w:sz w:val="20"/>
                <w:szCs w:val="20"/>
              </w:rPr>
            </w:pPr>
          </w:p>
          <w:p w:rsidR="009C62B6" w:rsidRDefault="009C62B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открытие  пункта приема сельхоз продукции ( </w:t>
            </w:r>
            <w:proofErr w:type="spellStart"/>
            <w:r>
              <w:rPr>
                <w:bCs/>
                <w:sz w:val="20"/>
                <w:szCs w:val="20"/>
              </w:rPr>
              <w:t>с</w:t>
            </w:r>
            <w:proofErr w:type="gramStart"/>
            <w:r>
              <w:rPr>
                <w:bCs/>
                <w:sz w:val="20"/>
                <w:szCs w:val="20"/>
              </w:rPr>
              <w:t>.Н</w:t>
            </w:r>
            <w:proofErr w:type="gramEnd"/>
            <w:r>
              <w:rPr>
                <w:bCs/>
                <w:sz w:val="20"/>
                <w:szCs w:val="20"/>
              </w:rPr>
              <w:t>овоярково</w:t>
            </w:r>
            <w:proofErr w:type="spellEnd"/>
            <w:r>
              <w:rPr>
                <w:bCs/>
                <w:sz w:val="20"/>
                <w:szCs w:val="20"/>
              </w:rPr>
              <w:t>)</w:t>
            </w:r>
          </w:p>
          <w:p w:rsidR="009C62B6" w:rsidRDefault="009C62B6">
            <w:pPr>
              <w:jc w:val="both"/>
              <w:rPr>
                <w:bCs/>
                <w:sz w:val="20"/>
                <w:szCs w:val="20"/>
              </w:rPr>
            </w:pPr>
          </w:p>
          <w:p w:rsidR="009C62B6" w:rsidRDefault="009C62B6">
            <w:pPr>
              <w:jc w:val="both"/>
              <w:rPr>
                <w:bCs/>
                <w:sz w:val="20"/>
                <w:szCs w:val="20"/>
              </w:rPr>
            </w:pPr>
          </w:p>
          <w:p w:rsidR="009C62B6" w:rsidRDefault="009C62B6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6" w:rsidRDefault="009C62B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Не требует</w:t>
            </w:r>
          </w:p>
          <w:p w:rsidR="009C62B6" w:rsidRDefault="009C62B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средств</w:t>
            </w:r>
          </w:p>
          <w:p w:rsidR="009C62B6" w:rsidRDefault="009C62B6">
            <w:pPr>
              <w:jc w:val="both"/>
              <w:rPr>
                <w:bCs/>
                <w:sz w:val="20"/>
                <w:szCs w:val="20"/>
              </w:rPr>
            </w:pPr>
          </w:p>
          <w:p w:rsidR="009C62B6" w:rsidRDefault="009C62B6">
            <w:pPr>
              <w:jc w:val="both"/>
              <w:rPr>
                <w:bCs/>
                <w:sz w:val="20"/>
                <w:szCs w:val="20"/>
              </w:rPr>
            </w:pPr>
          </w:p>
          <w:p w:rsidR="009C62B6" w:rsidRDefault="009C62B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Средства предприятия связи</w:t>
            </w:r>
          </w:p>
          <w:p w:rsidR="009C62B6" w:rsidRDefault="009C62B6">
            <w:pPr>
              <w:jc w:val="both"/>
              <w:rPr>
                <w:bCs/>
                <w:sz w:val="20"/>
                <w:szCs w:val="20"/>
              </w:rPr>
            </w:pPr>
          </w:p>
          <w:p w:rsidR="009C62B6" w:rsidRDefault="009C62B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Средства</w:t>
            </w:r>
          </w:p>
          <w:p w:rsidR="009C62B6" w:rsidRDefault="009C62B6">
            <w:pPr>
              <w:ind w:right="-10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Предприятия</w:t>
            </w:r>
          </w:p>
          <w:p w:rsidR="009C62B6" w:rsidRDefault="009C62B6">
            <w:pPr>
              <w:ind w:right="-10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</w:t>
            </w:r>
            <w:proofErr w:type="spellStart"/>
            <w:r>
              <w:rPr>
                <w:bCs/>
                <w:sz w:val="20"/>
                <w:szCs w:val="20"/>
              </w:rPr>
              <w:t>Новочановское</w:t>
            </w:r>
            <w:proofErr w:type="spellEnd"/>
            <w:r>
              <w:rPr>
                <w:bCs/>
                <w:sz w:val="20"/>
                <w:szCs w:val="20"/>
              </w:rPr>
              <w:t xml:space="preserve"> сельпо»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6" w:rsidRDefault="009C62B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администрация МО</w:t>
            </w:r>
          </w:p>
          <w:p w:rsidR="009C62B6" w:rsidRDefault="009C62B6">
            <w:pPr>
              <w:jc w:val="both"/>
              <w:rPr>
                <w:bCs/>
                <w:sz w:val="20"/>
                <w:szCs w:val="20"/>
              </w:rPr>
            </w:pPr>
          </w:p>
          <w:p w:rsidR="009C62B6" w:rsidRDefault="009C62B6">
            <w:pPr>
              <w:jc w:val="both"/>
              <w:rPr>
                <w:bCs/>
                <w:sz w:val="20"/>
                <w:szCs w:val="20"/>
              </w:rPr>
            </w:pPr>
          </w:p>
          <w:p w:rsidR="009C62B6" w:rsidRDefault="009C62B6">
            <w:pPr>
              <w:jc w:val="both"/>
              <w:rPr>
                <w:bCs/>
                <w:sz w:val="20"/>
                <w:szCs w:val="20"/>
              </w:rPr>
            </w:pPr>
          </w:p>
          <w:p w:rsidR="009C62B6" w:rsidRDefault="009C62B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администрация </w:t>
            </w:r>
            <w:proofErr w:type="gramStart"/>
            <w:r>
              <w:rPr>
                <w:bCs/>
                <w:sz w:val="20"/>
                <w:szCs w:val="20"/>
              </w:rPr>
              <w:t>РУС</w:t>
            </w:r>
            <w:proofErr w:type="gramEnd"/>
          </w:p>
          <w:p w:rsidR="009C62B6" w:rsidRDefault="009C62B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администрация МО</w:t>
            </w:r>
          </w:p>
          <w:p w:rsidR="009C62B6" w:rsidRDefault="009C62B6">
            <w:pPr>
              <w:jc w:val="both"/>
              <w:rPr>
                <w:bCs/>
                <w:sz w:val="20"/>
                <w:szCs w:val="20"/>
              </w:rPr>
            </w:pPr>
          </w:p>
          <w:p w:rsidR="009C62B6" w:rsidRDefault="009C62B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администрация </w:t>
            </w:r>
            <w:proofErr w:type="gramStart"/>
            <w:r>
              <w:rPr>
                <w:bCs/>
                <w:sz w:val="20"/>
                <w:szCs w:val="20"/>
              </w:rPr>
              <w:t>торгового</w:t>
            </w:r>
            <w:proofErr w:type="gramEnd"/>
            <w:r>
              <w:rPr>
                <w:bCs/>
                <w:sz w:val="20"/>
                <w:szCs w:val="20"/>
              </w:rPr>
              <w:t xml:space="preserve"> </w:t>
            </w:r>
          </w:p>
          <w:p w:rsidR="009C62B6" w:rsidRDefault="009C62B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предприятия «</w:t>
            </w:r>
            <w:proofErr w:type="spellStart"/>
            <w:r>
              <w:rPr>
                <w:bCs/>
                <w:sz w:val="20"/>
                <w:szCs w:val="20"/>
              </w:rPr>
              <w:t>Новочановское</w:t>
            </w:r>
            <w:proofErr w:type="spellEnd"/>
            <w:r>
              <w:rPr>
                <w:bCs/>
                <w:sz w:val="20"/>
                <w:szCs w:val="20"/>
              </w:rPr>
              <w:t xml:space="preserve"> сельпо»</w:t>
            </w:r>
          </w:p>
        </w:tc>
      </w:tr>
      <w:tr w:rsidR="009C62B6" w:rsidTr="009C62B6">
        <w:trPr>
          <w:cantSplit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Default="009C62B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9.Охрана окружающей среды и рациональное использование  природных ресурсов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6" w:rsidRDefault="009C62B6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6" w:rsidRDefault="009C62B6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9C62B6" w:rsidTr="009C62B6"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Default="009C62B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Благоустройство территорий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6" w:rsidRDefault="009C62B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Обустройство сельских  свалок</w:t>
            </w:r>
          </w:p>
          <w:p w:rsidR="009C62B6" w:rsidRDefault="009C62B6">
            <w:pPr>
              <w:jc w:val="both"/>
              <w:rPr>
                <w:bCs/>
                <w:sz w:val="20"/>
                <w:szCs w:val="20"/>
              </w:rPr>
            </w:pPr>
          </w:p>
          <w:p w:rsidR="009C62B6" w:rsidRDefault="009C62B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-упорядочение сбора и утилизации отходов</w:t>
            </w:r>
          </w:p>
          <w:p w:rsidR="009C62B6" w:rsidRDefault="009C62B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-ликвидация самовольных свалок</w:t>
            </w:r>
          </w:p>
          <w:p w:rsidR="009C62B6" w:rsidRDefault="009C62B6">
            <w:pPr>
              <w:jc w:val="both"/>
              <w:rPr>
                <w:bCs/>
                <w:sz w:val="20"/>
                <w:szCs w:val="20"/>
              </w:rPr>
            </w:pPr>
          </w:p>
          <w:p w:rsidR="009C62B6" w:rsidRDefault="009C62B6">
            <w:pPr>
              <w:jc w:val="both"/>
              <w:rPr>
                <w:bCs/>
                <w:sz w:val="20"/>
                <w:szCs w:val="20"/>
              </w:rPr>
            </w:pPr>
          </w:p>
          <w:p w:rsidR="009C62B6" w:rsidRDefault="009C62B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-строительство свалки бытовых отходов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Default="00882D9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  <w:r w:rsidR="009C62B6">
              <w:rPr>
                <w:bCs/>
                <w:sz w:val="20"/>
                <w:szCs w:val="20"/>
              </w:rPr>
              <w:t>0,0тыс</w:t>
            </w:r>
            <w:proofErr w:type="gramStart"/>
            <w:r w:rsidR="009C62B6">
              <w:rPr>
                <w:bCs/>
                <w:sz w:val="20"/>
                <w:szCs w:val="20"/>
              </w:rPr>
              <w:t>.р</w:t>
            </w:r>
            <w:proofErr w:type="gramEnd"/>
            <w:r w:rsidR="009C62B6">
              <w:rPr>
                <w:bCs/>
                <w:sz w:val="20"/>
                <w:szCs w:val="20"/>
              </w:rPr>
              <w:t>уб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6" w:rsidRDefault="009C62B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администрация МО</w:t>
            </w:r>
          </w:p>
          <w:p w:rsidR="009C62B6" w:rsidRDefault="009C62B6">
            <w:pPr>
              <w:jc w:val="both"/>
              <w:rPr>
                <w:bCs/>
                <w:sz w:val="20"/>
                <w:szCs w:val="20"/>
              </w:rPr>
            </w:pPr>
          </w:p>
          <w:p w:rsidR="009C62B6" w:rsidRDefault="00B47EE1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МУП «</w:t>
            </w:r>
            <w:proofErr w:type="spellStart"/>
            <w:r>
              <w:rPr>
                <w:bCs/>
                <w:sz w:val="20"/>
                <w:szCs w:val="20"/>
              </w:rPr>
              <w:t>Жилкомхоз</w:t>
            </w:r>
            <w:proofErr w:type="spellEnd"/>
            <w:r w:rsidR="009C62B6">
              <w:rPr>
                <w:bCs/>
                <w:sz w:val="20"/>
                <w:szCs w:val="20"/>
              </w:rPr>
              <w:t>»</w:t>
            </w:r>
          </w:p>
          <w:p w:rsidR="009C62B6" w:rsidRDefault="009C62B6">
            <w:pPr>
              <w:jc w:val="both"/>
              <w:rPr>
                <w:bCs/>
                <w:sz w:val="20"/>
                <w:szCs w:val="20"/>
              </w:rPr>
            </w:pPr>
          </w:p>
          <w:p w:rsidR="009C62B6" w:rsidRDefault="00B47EE1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МУП «</w:t>
            </w:r>
            <w:proofErr w:type="spellStart"/>
            <w:r>
              <w:rPr>
                <w:bCs/>
                <w:sz w:val="20"/>
                <w:szCs w:val="20"/>
              </w:rPr>
              <w:t>Жилкомхоз</w:t>
            </w:r>
            <w:proofErr w:type="spellEnd"/>
            <w:r>
              <w:rPr>
                <w:bCs/>
                <w:sz w:val="20"/>
                <w:szCs w:val="20"/>
              </w:rPr>
              <w:t>»</w:t>
            </w:r>
          </w:p>
          <w:p w:rsidR="009C62B6" w:rsidRDefault="009C62B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201</w:t>
            </w:r>
            <w:r w:rsidR="00F63006">
              <w:rPr>
                <w:bCs/>
                <w:sz w:val="20"/>
                <w:szCs w:val="20"/>
              </w:rPr>
              <w:t>6</w:t>
            </w:r>
            <w:r>
              <w:rPr>
                <w:bCs/>
                <w:sz w:val="20"/>
                <w:szCs w:val="20"/>
              </w:rPr>
              <w:t>-201</w:t>
            </w:r>
            <w:r w:rsidR="00F63006">
              <w:rPr>
                <w:bCs/>
                <w:sz w:val="20"/>
                <w:szCs w:val="20"/>
              </w:rPr>
              <w:t>8</w:t>
            </w:r>
            <w:r>
              <w:rPr>
                <w:bCs/>
                <w:sz w:val="20"/>
                <w:szCs w:val="20"/>
              </w:rPr>
              <w:t>г.</w:t>
            </w:r>
          </w:p>
          <w:p w:rsidR="009C62B6" w:rsidRDefault="009C62B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Администрация МО</w:t>
            </w:r>
          </w:p>
          <w:p w:rsidR="009C62B6" w:rsidRDefault="009C62B6" w:rsidP="00882D9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201</w:t>
            </w:r>
            <w:r w:rsidR="00F63006">
              <w:rPr>
                <w:bCs/>
                <w:sz w:val="20"/>
                <w:szCs w:val="20"/>
              </w:rPr>
              <w:t>8</w:t>
            </w:r>
            <w:r>
              <w:rPr>
                <w:bCs/>
                <w:sz w:val="20"/>
                <w:szCs w:val="20"/>
              </w:rPr>
              <w:t>г.</w:t>
            </w:r>
          </w:p>
        </w:tc>
      </w:tr>
      <w:tr w:rsidR="009C62B6" w:rsidTr="009C62B6"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Default="009C62B6">
            <w:pPr>
              <w:pStyle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 Культура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6" w:rsidRDefault="009C62B6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6" w:rsidRDefault="009C62B6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6" w:rsidRDefault="009C62B6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9C62B6" w:rsidTr="009C62B6"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Default="009C62B6">
            <w:pPr>
              <w:pStyle w:val="1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Организация библиотечного обслуживания поселений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6" w:rsidRDefault="009C62B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-Обеспечить текущее комплектование фондов библиотек  документами в различных форматах  (книгами, периодикой, </w:t>
            </w:r>
            <w:proofErr w:type="spellStart"/>
            <w:r>
              <w:rPr>
                <w:bCs/>
                <w:sz w:val="20"/>
                <w:szCs w:val="20"/>
              </w:rPr>
              <w:t>аудио-визуал</w:t>
            </w:r>
            <w:proofErr w:type="spellEnd"/>
            <w:r>
              <w:rPr>
                <w:bCs/>
                <w:sz w:val="20"/>
                <w:szCs w:val="20"/>
              </w:rPr>
              <w:t>)</w:t>
            </w:r>
          </w:p>
          <w:p w:rsidR="009C62B6" w:rsidRDefault="009C62B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-Оказать  содействие в обеспечении безопасности хранения библиотечных фондов</w:t>
            </w:r>
          </w:p>
          <w:p w:rsidR="009C62B6" w:rsidRDefault="009C62B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-Выделить  на обновление книжного фонда, подписку на периодику:</w:t>
            </w:r>
          </w:p>
          <w:p w:rsidR="009C62B6" w:rsidRDefault="009C62B6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6" w:rsidRDefault="009C62B6">
            <w:pPr>
              <w:jc w:val="both"/>
              <w:rPr>
                <w:bCs/>
                <w:sz w:val="20"/>
                <w:szCs w:val="20"/>
              </w:rPr>
            </w:pPr>
          </w:p>
          <w:p w:rsidR="009C62B6" w:rsidRDefault="009C62B6">
            <w:pPr>
              <w:jc w:val="both"/>
              <w:rPr>
                <w:bCs/>
                <w:sz w:val="20"/>
                <w:szCs w:val="20"/>
              </w:rPr>
            </w:pPr>
          </w:p>
          <w:p w:rsidR="009C62B6" w:rsidRDefault="009C62B6">
            <w:pPr>
              <w:jc w:val="both"/>
              <w:rPr>
                <w:bCs/>
                <w:sz w:val="20"/>
                <w:szCs w:val="20"/>
              </w:rPr>
            </w:pPr>
          </w:p>
          <w:p w:rsidR="009C62B6" w:rsidRDefault="009C62B6">
            <w:pPr>
              <w:jc w:val="both"/>
              <w:rPr>
                <w:bCs/>
                <w:sz w:val="20"/>
                <w:szCs w:val="20"/>
              </w:rPr>
            </w:pPr>
          </w:p>
          <w:p w:rsidR="009C62B6" w:rsidRDefault="00882D9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15,5</w:t>
            </w:r>
            <w:r w:rsidR="009C62B6">
              <w:rPr>
                <w:bCs/>
                <w:sz w:val="20"/>
                <w:szCs w:val="20"/>
              </w:rPr>
              <w:t>тыс</w:t>
            </w:r>
            <w:proofErr w:type="gramStart"/>
            <w:r w:rsidR="009C62B6">
              <w:rPr>
                <w:bCs/>
                <w:sz w:val="20"/>
                <w:szCs w:val="20"/>
              </w:rPr>
              <w:t>.р</w:t>
            </w:r>
            <w:proofErr w:type="gramEnd"/>
            <w:r w:rsidR="009C62B6">
              <w:rPr>
                <w:bCs/>
                <w:sz w:val="20"/>
                <w:szCs w:val="20"/>
              </w:rPr>
              <w:t xml:space="preserve">уб </w:t>
            </w:r>
          </w:p>
          <w:p w:rsidR="009C62B6" w:rsidRDefault="009C62B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6" w:rsidRDefault="009C62B6">
            <w:pPr>
              <w:jc w:val="both"/>
              <w:rPr>
                <w:bCs/>
                <w:sz w:val="20"/>
                <w:szCs w:val="20"/>
              </w:rPr>
            </w:pPr>
          </w:p>
          <w:p w:rsidR="009C62B6" w:rsidRDefault="009C62B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администрация МО</w:t>
            </w:r>
          </w:p>
          <w:p w:rsidR="009C62B6" w:rsidRDefault="009C62B6">
            <w:pPr>
              <w:jc w:val="both"/>
              <w:rPr>
                <w:bCs/>
                <w:sz w:val="20"/>
                <w:szCs w:val="20"/>
              </w:rPr>
            </w:pPr>
          </w:p>
          <w:p w:rsidR="009C62B6" w:rsidRDefault="009C62B6">
            <w:pPr>
              <w:jc w:val="both"/>
              <w:rPr>
                <w:bCs/>
                <w:sz w:val="20"/>
                <w:szCs w:val="20"/>
              </w:rPr>
            </w:pPr>
          </w:p>
          <w:p w:rsidR="009C62B6" w:rsidRDefault="009C62B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201</w:t>
            </w:r>
            <w:r w:rsidR="000A3C78">
              <w:rPr>
                <w:bCs/>
                <w:sz w:val="20"/>
                <w:szCs w:val="20"/>
              </w:rPr>
              <w:t>7</w:t>
            </w:r>
            <w:r>
              <w:rPr>
                <w:bCs/>
                <w:sz w:val="20"/>
                <w:szCs w:val="20"/>
              </w:rPr>
              <w:t>-201</w:t>
            </w:r>
            <w:r w:rsidR="000A3C78">
              <w:rPr>
                <w:bCs/>
                <w:sz w:val="20"/>
                <w:szCs w:val="20"/>
              </w:rPr>
              <w:t>9</w:t>
            </w:r>
          </w:p>
          <w:p w:rsidR="009C62B6" w:rsidRDefault="009C62B6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9C62B6" w:rsidTr="009C62B6"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6" w:rsidRDefault="009C62B6">
            <w:pPr>
              <w:pStyle w:val="21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6" w:rsidRDefault="009C62B6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6" w:rsidRDefault="009C62B6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9C62B6" w:rsidTr="009C62B6"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Default="009C62B6">
            <w:pPr>
              <w:pStyle w:val="21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11.Трудовые отношения, занятость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6" w:rsidRDefault="009C62B6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6" w:rsidRDefault="009C62B6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9C62B6" w:rsidTr="009C62B6"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Default="009C62B6">
            <w:pPr>
              <w:pStyle w:val="1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 xml:space="preserve">Снижение  численности не занятого населения 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Default="009C62B6">
            <w:pPr>
              <w:pStyle w:val="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мероприятий по снижению численности не занятого населения</w:t>
            </w:r>
          </w:p>
          <w:p w:rsidR="009C62B6" w:rsidRDefault="009C62B6">
            <w:pPr>
              <w:jc w:val="both"/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(Снижение численности  не занятого населения  на:</w:t>
            </w:r>
            <w:proofErr w:type="gramEnd"/>
          </w:p>
          <w:p w:rsidR="009C62B6" w:rsidRDefault="009C62B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                                                   5 чел в 201</w:t>
            </w:r>
            <w:r w:rsidR="00F63006">
              <w:rPr>
                <w:bCs/>
                <w:sz w:val="20"/>
                <w:szCs w:val="20"/>
              </w:rPr>
              <w:t>6</w:t>
            </w:r>
            <w:r>
              <w:rPr>
                <w:bCs/>
                <w:sz w:val="20"/>
                <w:szCs w:val="20"/>
              </w:rPr>
              <w:t xml:space="preserve"> г</w:t>
            </w:r>
          </w:p>
          <w:p w:rsidR="009C62B6" w:rsidRDefault="009C62B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                               </w:t>
            </w:r>
            <w:r w:rsidR="00F63006">
              <w:rPr>
                <w:bCs/>
                <w:sz w:val="20"/>
                <w:szCs w:val="20"/>
              </w:rPr>
              <w:t xml:space="preserve">                    3 чел в 2017</w:t>
            </w:r>
            <w:r>
              <w:rPr>
                <w:bCs/>
                <w:sz w:val="20"/>
                <w:szCs w:val="20"/>
              </w:rPr>
              <w:t xml:space="preserve"> г</w:t>
            </w:r>
          </w:p>
          <w:p w:rsidR="009C62B6" w:rsidRDefault="009C62B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                               </w:t>
            </w:r>
            <w:r w:rsidR="00F63006">
              <w:rPr>
                <w:bCs/>
                <w:sz w:val="20"/>
                <w:szCs w:val="20"/>
              </w:rPr>
              <w:t xml:space="preserve">                    6 чел в 2018</w:t>
            </w:r>
            <w:r>
              <w:rPr>
                <w:bCs/>
                <w:sz w:val="20"/>
                <w:szCs w:val="20"/>
              </w:rPr>
              <w:t>г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Default="009C62B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Средства </w:t>
            </w:r>
          </w:p>
          <w:p w:rsidR="009C62B6" w:rsidRDefault="009C62B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предпринимателей,</w:t>
            </w:r>
          </w:p>
          <w:p w:rsidR="009C62B6" w:rsidRDefault="009C62B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центра занятости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6" w:rsidRDefault="009C62B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администрация МО</w:t>
            </w:r>
          </w:p>
          <w:p w:rsidR="009C62B6" w:rsidRDefault="009C62B6">
            <w:pPr>
              <w:jc w:val="both"/>
              <w:rPr>
                <w:bCs/>
                <w:sz w:val="20"/>
                <w:szCs w:val="20"/>
              </w:rPr>
            </w:pPr>
          </w:p>
          <w:p w:rsidR="009C62B6" w:rsidRDefault="009C62B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Центр занятости населения района</w:t>
            </w:r>
          </w:p>
          <w:p w:rsidR="009C62B6" w:rsidRDefault="009C62B6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9C62B6" w:rsidTr="009C62B6"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Default="009C62B6">
            <w:pPr>
              <w:pStyle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12.Социальная защита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6" w:rsidRDefault="009C62B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6" w:rsidRDefault="009C62B6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6" w:rsidRDefault="009C62B6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9C62B6" w:rsidTr="009C62B6"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Default="009C62B6">
            <w:pPr>
              <w:pStyle w:val="1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Совершенствование системы социальной защиты населения, оказание помощи реально нуждающимся гражданам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Default="009C62B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-возмещение мер социальной поддержки отдельным категориям граждан по оплате ЖКХ</w:t>
            </w:r>
          </w:p>
          <w:p w:rsidR="009C62B6" w:rsidRDefault="009C62B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-оказание помощи многодетным,  малообеспеченным гражданам,  инвалидам.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Default="009C62B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ФБ</w:t>
            </w:r>
          </w:p>
          <w:p w:rsidR="009C62B6" w:rsidRDefault="009C62B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6" w:rsidRDefault="009C62B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администрация МО</w:t>
            </w:r>
          </w:p>
          <w:p w:rsidR="009C62B6" w:rsidRDefault="009C62B6">
            <w:pPr>
              <w:jc w:val="both"/>
              <w:rPr>
                <w:bCs/>
                <w:sz w:val="20"/>
                <w:szCs w:val="20"/>
              </w:rPr>
            </w:pPr>
          </w:p>
          <w:p w:rsidR="009C62B6" w:rsidRDefault="009C62B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Отдел соц. защиты населения</w:t>
            </w:r>
          </w:p>
        </w:tc>
      </w:tr>
      <w:tr w:rsidR="009C62B6" w:rsidTr="009C62B6">
        <w:trPr>
          <w:cantSplit/>
        </w:trPr>
        <w:tc>
          <w:tcPr>
            <w:tcW w:w="15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C62B6" w:rsidRDefault="009C62B6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13.Молодежная политика</w:t>
            </w:r>
          </w:p>
        </w:tc>
      </w:tr>
      <w:tr w:rsidR="009C62B6" w:rsidTr="009C62B6"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Default="009C62B6">
            <w:pPr>
              <w:pStyle w:val="1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lastRenderedPageBreak/>
              <w:t>Оказание содействия в решении социально- экономических проблем молодежи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Default="009C62B6">
            <w:pPr>
              <w:pStyle w:val="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-повышение деловой активности молодежи, содействие развитию молодежного предпринимательства</w:t>
            </w:r>
          </w:p>
          <w:p w:rsidR="009C62B6" w:rsidRDefault="009C62B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-трудоустройство молодежи на  постоянную и временную работу, организация летнего труда и отдыха молодежи</w:t>
            </w:r>
          </w:p>
          <w:p w:rsidR="009C62B6" w:rsidRDefault="009C62B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                                                в 201</w:t>
            </w:r>
            <w:r w:rsidR="00F63006">
              <w:rPr>
                <w:bCs/>
                <w:sz w:val="20"/>
                <w:szCs w:val="20"/>
              </w:rPr>
              <w:t>6</w:t>
            </w:r>
            <w:r>
              <w:rPr>
                <w:bCs/>
                <w:sz w:val="20"/>
                <w:szCs w:val="20"/>
              </w:rPr>
              <w:t>г- 6 чел</w:t>
            </w:r>
          </w:p>
          <w:p w:rsidR="009C62B6" w:rsidRDefault="009C62B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                                                в</w:t>
            </w:r>
            <w:r w:rsidR="00F63006">
              <w:rPr>
                <w:bCs/>
                <w:sz w:val="20"/>
                <w:szCs w:val="20"/>
              </w:rPr>
              <w:t xml:space="preserve"> 2017</w:t>
            </w:r>
            <w:r>
              <w:rPr>
                <w:bCs/>
                <w:sz w:val="20"/>
                <w:szCs w:val="20"/>
              </w:rPr>
              <w:t>г- 6 чел</w:t>
            </w:r>
          </w:p>
          <w:p w:rsidR="009C62B6" w:rsidRDefault="009C62B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                      </w:t>
            </w:r>
            <w:r w:rsidR="00F63006">
              <w:rPr>
                <w:bCs/>
                <w:sz w:val="20"/>
                <w:szCs w:val="20"/>
              </w:rPr>
              <w:t xml:space="preserve">                          в 2018</w:t>
            </w:r>
            <w:r>
              <w:rPr>
                <w:bCs/>
                <w:sz w:val="20"/>
                <w:szCs w:val="20"/>
              </w:rPr>
              <w:t>г – 8 чел</w:t>
            </w:r>
          </w:p>
          <w:p w:rsidR="009C62B6" w:rsidRDefault="009C62B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-организация работы по  предотвращению возникновения и распространения экстремизма, в том числе на религиозной основе, предупреждению и пресечению экстремистской деятельности в ходе проведения митингов  и иных акций с массовым участием граждан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6" w:rsidRDefault="009C62B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Средства МБ</w:t>
            </w:r>
          </w:p>
          <w:p w:rsidR="009C62B6" w:rsidRDefault="009C62B6">
            <w:pPr>
              <w:jc w:val="both"/>
              <w:rPr>
                <w:bCs/>
                <w:sz w:val="20"/>
                <w:szCs w:val="20"/>
              </w:rPr>
            </w:pPr>
          </w:p>
          <w:p w:rsidR="009C62B6" w:rsidRDefault="009C62B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Центра занятости</w:t>
            </w:r>
          </w:p>
          <w:p w:rsidR="009C62B6" w:rsidRDefault="009C62B6">
            <w:pPr>
              <w:jc w:val="both"/>
              <w:rPr>
                <w:bCs/>
                <w:sz w:val="20"/>
                <w:szCs w:val="20"/>
              </w:rPr>
            </w:pPr>
          </w:p>
          <w:p w:rsidR="009C62B6" w:rsidRDefault="009C62B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  тыс.  руб.</w:t>
            </w:r>
          </w:p>
          <w:p w:rsidR="009C62B6" w:rsidRDefault="009C62B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  тыс.  руб.</w:t>
            </w:r>
          </w:p>
          <w:p w:rsidR="009C62B6" w:rsidRDefault="009C62B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 тыс. руб.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6" w:rsidRDefault="009C62B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администрация </w:t>
            </w:r>
          </w:p>
          <w:p w:rsidR="009C62B6" w:rsidRDefault="009C62B6">
            <w:pPr>
              <w:jc w:val="both"/>
              <w:rPr>
                <w:bCs/>
                <w:sz w:val="20"/>
                <w:szCs w:val="20"/>
              </w:rPr>
            </w:pPr>
          </w:p>
          <w:p w:rsidR="009C62B6" w:rsidRDefault="009C62B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центр занятости </w:t>
            </w:r>
          </w:p>
        </w:tc>
      </w:tr>
      <w:tr w:rsidR="009C62B6" w:rsidTr="009C62B6"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6" w:rsidRDefault="009C62B6">
            <w:pPr>
              <w:pStyle w:val="1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6" w:rsidRDefault="009C62B6">
            <w:pPr>
              <w:pStyle w:val="21"/>
              <w:rPr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6" w:rsidRDefault="009C62B6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6" w:rsidRDefault="009C62B6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9C62B6" w:rsidTr="009C62B6"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Default="009C62B6">
            <w:pPr>
              <w:pStyle w:val="2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14.Физическая культура и спорт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6" w:rsidRDefault="009C62B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6" w:rsidRDefault="009C62B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9C62B6" w:rsidTr="009C62B6"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Default="009C62B6">
            <w:pPr>
              <w:pStyle w:val="1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Развитие физической культуры и спорта на территории МО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6" w:rsidRDefault="009C62B6">
            <w:pPr>
              <w:pStyle w:val="21"/>
              <w:rPr>
                <w:sz w:val="20"/>
                <w:szCs w:val="20"/>
              </w:rPr>
            </w:pPr>
          </w:p>
          <w:p w:rsidR="009C62B6" w:rsidRDefault="009C62B6">
            <w:pPr>
              <w:pStyle w:val="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-Увеличение количества проводимых спортивных мероприятий</w:t>
            </w:r>
          </w:p>
          <w:p w:rsidR="009C62B6" w:rsidRDefault="009C62B6">
            <w:pPr>
              <w:pStyle w:val="21"/>
              <w:rPr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6" w:rsidRDefault="009C62B6">
            <w:pPr>
              <w:pStyle w:val="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БМО - 10 тыс. руб.</w:t>
            </w:r>
          </w:p>
          <w:p w:rsidR="009C62B6" w:rsidRDefault="009C62B6">
            <w:pPr>
              <w:pStyle w:val="21"/>
              <w:rPr>
                <w:sz w:val="20"/>
                <w:szCs w:val="20"/>
              </w:rPr>
            </w:pPr>
          </w:p>
          <w:p w:rsidR="009C62B6" w:rsidRDefault="009C62B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6" w:rsidRDefault="009C62B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администрация МО</w:t>
            </w:r>
          </w:p>
          <w:p w:rsidR="009C62B6" w:rsidRDefault="009C62B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201</w:t>
            </w:r>
            <w:r w:rsidR="000A3C78">
              <w:rPr>
                <w:bCs/>
                <w:sz w:val="20"/>
                <w:szCs w:val="20"/>
              </w:rPr>
              <w:t>7</w:t>
            </w:r>
            <w:r>
              <w:rPr>
                <w:bCs/>
                <w:sz w:val="20"/>
                <w:szCs w:val="20"/>
              </w:rPr>
              <w:t>г-201</w:t>
            </w:r>
            <w:r w:rsidR="000A3C78">
              <w:rPr>
                <w:bCs/>
                <w:sz w:val="20"/>
                <w:szCs w:val="20"/>
              </w:rPr>
              <w:t>9</w:t>
            </w:r>
            <w:r>
              <w:rPr>
                <w:bCs/>
                <w:sz w:val="20"/>
                <w:szCs w:val="20"/>
              </w:rPr>
              <w:t>г</w:t>
            </w:r>
          </w:p>
          <w:p w:rsidR="009C62B6" w:rsidRDefault="009C62B6">
            <w:pPr>
              <w:jc w:val="both"/>
              <w:rPr>
                <w:bCs/>
                <w:sz w:val="20"/>
                <w:szCs w:val="20"/>
              </w:rPr>
            </w:pPr>
          </w:p>
          <w:p w:rsidR="009C62B6" w:rsidRDefault="009C62B6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9C62B6" w:rsidTr="009C62B6"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6" w:rsidRDefault="009C62B6">
            <w:pPr>
              <w:pStyle w:val="1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6" w:rsidRDefault="009C62B6">
            <w:pPr>
              <w:pStyle w:val="21"/>
              <w:rPr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6" w:rsidRDefault="009C62B6">
            <w:pPr>
              <w:pStyle w:val="21"/>
              <w:rPr>
                <w:sz w:val="20"/>
                <w:szCs w:val="20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6" w:rsidRDefault="009C62B6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9C62B6" w:rsidTr="009C62B6"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Default="009C62B6">
            <w:pPr>
              <w:pStyle w:val="21"/>
              <w:rPr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15.Повышение безопасности жизнедеятельности  населения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6" w:rsidRDefault="009C62B6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6" w:rsidRDefault="009C62B6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9C62B6" w:rsidTr="009C62B6"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Default="009C62B6">
            <w:pPr>
              <w:pStyle w:val="1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Участие в предупреждении</w:t>
            </w:r>
          </w:p>
          <w:p w:rsidR="009C62B6" w:rsidRDefault="009C62B6">
            <w:pPr>
              <w:pStyle w:val="1"/>
              <w:rPr>
                <w:b w:val="0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 w:val="0"/>
                <w:bCs/>
                <w:sz w:val="20"/>
                <w:szCs w:val="20"/>
              </w:rPr>
              <w:t xml:space="preserve">и ликвидации </w:t>
            </w:r>
            <w:proofErr w:type="gramStart"/>
            <w:r>
              <w:rPr>
                <w:b w:val="0"/>
                <w:bCs/>
                <w:sz w:val="20"/>
                <w:szCs w:val="20"/>
              </w:rPr>
              <w:t>чрезвычайных</w:t>
            </w:r>
            <w:proofErr w:type="gramEnd"/>
            <w:r>
              <w:rPr>
                <w:b w:val="0"/>
                <w:bCs/>
                <w:sz w:val="20"/>
                <w:szCs w:val="20"/>
              </w:rPr>
              <w:t xml:space="preserve"> </w:t>
            </w:r>
          </w:p>
          <w:p w:rsidR="009C62B6" w:rsidRDefault="009C62B6">
            <w:pPr>
              <w:pStyle w:val="1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ситуаций.</w:t>
            </w:r>
          </w:p>
          <w:p w:rsidR="009C62B6" w:rsidRDefault="009C62B6">
            <w:pPr>
              <w:pStyle w:val="1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 xml:space="preserve"> Организация охраны общественного порядка организация и осуществление мероприятий по гражданской обороне, защите населения и территории  от чрезвычайных ситуаций природного  и техногенного характера</w:t>
            </w:r>
          </w:p>
          <w:p w:rsidR="009C62B6" w:rsidRDefault="009C62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осуществление мероприятий по мобилизационной подготовке муниципальных предприятий и учреждений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6" w:rsidRDefault="009C62B6">
            <w:pPr>
              <w:pStyle w:val="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совместно с администрацией области целевых мероприятий по предупреждению и  пресечению экономической и бытовой преступности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</w:p>
          <w:p w:rsidR="009C62B6" w:rsidRDefault="009C62B6">
            <w:pPr>
              <w:pStyle w:val="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распространению наркомании и алкоголизма среди несовершеннолетних.</w:t>
            </w:r>
          </w:p>
          <w:p w:rsidR="009C62B6" w:rsidRDefault="009C62B6">
            <w:pPr>
              <w:pStyle w:val="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комплексных мероприятий  по антитеррористической защищенности населения, важных объектов, систем жизнеобеспечения</w:t>
            </w:r>
          </w:p>
          <w:p w:rsidR="009C62B6" w:rsidRDefault="009C62B6">
            <w:pPr>
              <w:pStyle w:val="21"/>
              <w:rPr>
                <w:sz w:val="20"/>
                <w:szCs w:val="20"/>
              </w:rPr>
            </w:pPr>
          </w:p>
          <w:p w:rsidR="009C62B6" w:rsidRDefault="009C62B6">
            <w:pPr>
              <w:pStyle w:val="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-Проведение работы по предупреждению пожаров на территории МО</w:t>
            </w:r>
          </w:p>
          <w:p w:rsidR="009C62B6" w:rsidRDefault="009C62B6">
            <w:pPr>
              <w:pStyle w:val="21"/>
              <w:rPr>
                <w:sz w:val="20"/>
                <w:szCs w:val="20"/>
              </w:rPr>
            </w:pPr>
          </w:p>
          <w:p w:rsidR="009C62B6" w:rsidRDefault="009C62B6">
            <w:pPr>
              <w:pStyle w:val="21"/>
              <w:rPr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6" w:rsidRDefault="009C62B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Средства </w:t>
            </w:r>
            <w:proofErr w:type="gramStart"/>
            <w:r>
              <w:rPr>
                <w:bCs/>
                <w:sz w:val="20"/>
                <w:szCs w:val="20"/>
              </w:rPr>
              <w:t>ОБ</w:t>
            </w:r>
            <w:proofErr w:type="gramEnd"/>
          </w:p>
          <w:p w:rsidR="009C62B6" w:rsidRDefault="009C62B6">
            <w:pPr>
              <w:jc w:val="both"/>
              <w:rPr>
                <w:bCs/>
                <w:sz w:val="20"/>
                <w:szCs w:val="20"/>
              </w:rPr>
            </w:pPr>
          </w:p>
          <w:p w:rsidR="009C62B6" w:rsidRDefault="009C62B6">
            <w:pPr>
              <w:jc w:val="both"/>
              <w:rPr>
                <w:bCs/>
                <w:sz w:val="20"/>
                <w:szCs w:val="20"/>
              </w:rPr>
            </w:pPr>
          </w:p>
          <w:p w:rsidR="009C62B6" w:rsidRDefault="009C62B6">
            <w:pPr>
              <w:jc w:val="both"/>
              <w:rPr>
                <w:bCs/>
                <w:sz w:val="20"/>
                <w:szCs w:val="20"/>
              </w:rPr>
            </w:pPr>
          </w:p>
          <w:p w:rsidR="009C62B6" w:rsidRDefault="009C62B6">
            <w:pPr>
              <w:jc w:val="both"/>
              <w:rPr>
                <w:bCs/>
                <w:sz w:val="20"/>
                <w:szCs w:val="20"/>
              </w:rPr>
            </w:pPr>
          </w:p>
          <w:p w:rsidR="009C62B6" w:rsidRDefault="009C62B6">
            <w:pPr>
              <w:jc w:val="both"/>
              <w:rPr>
                <w:bCs/>
                <w:sz w:val="20"/>
                <w:szCs w:val="20"/>
              </w:rPr>
            </w:pPr>
          </w:p>
          <w:p w:rsidR="009C62B6" w:rsidRDefault="009C62B6">
            <w:pPr>
              <w:jc w:val="both"/>
              <w:rPr>
                <w:bCs/>
                <w:sz w:val="20"/>
                <w:szCs w:val="20"/>
              </w:rPr>
            </w:pPr>
          </w:p>
          <w:p w:rsidR="009C62B6" w:rsidRDefault="009C62B6">
            <w:pPr>
              <w:jc w:val="both"/>
              <w:rPr>
                <w:bCs/>
                <w:sz w:val="20"/>
                <w:szCs w:val="20"/>
              </w:rPr>
            </w:pPr>
          </w:p>
          <w:p w:rsidR="009C62B6" w:rsidRDefault="009C62B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МБ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6" w:rsidRDefault="009C62B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администрация МО</w:t>
            </w:r>
          </w:p>
          <w:p w:rsidR="009C62B6" w:rsidRDefault="009C62B6">
            <w:pPr>
              <w:jc w:val="both"/>
              <w:rPr>
                <w:bCs/>
                <w:sz w:val="20"/>
                <w:szCs w:val="20"/>
              </w:rPr>
            </w:pPr>
          </w:p>
          <w:p w:rsidR="009C62B6" w:rsidRDefault="009C62B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РОВД района</w:t>
            </w:r>
          </w:p>
          <w:p w:rsidR="009C62B6" w:rsidRDefault="009C62B6">
            <w:pPr>
              <w:jc w:val="both"/>
              <w:rPr>
                <w:bCs/>
                <w:sz w:val="20"/>
                <w:szCs w:val="20"/>
              </w:rPr>
            </w:pPr>
          </w:p>
          <w:p w:rsidR="009C62B6" w:rsidRDefault="009C62B6">
            <w:pPr>
              <w:jc w:val="both"/>
              <w:rPr>
                <w:bCs/>
                <w:sz w:val="20"/>
                <w:szCs w:val="20"/>
              </w:rPr>
            </w:pPr>
          </w:p>
          <w:p w:rsidR="009C62B6" w:rsidRDefault="009C62B6">
            <w:pPr>
              <w:jc w:val="both"/>
              <w:rPr>
                <w:bCs/>
                <w:sz w:val="20"/>
                <w:szCs w:val="20"/>
              </w:rPr>
            </w:pPr>
          </w:p>
          <w:p w:rsidR="009C62B6" w:rsidRDefault="009C62B6">
            <w:pPr>
              <w:jc w:val="both"/>
              <w:rPr>
                <w:bCs/>
                <w:sz w:val="20"/>
                <w:szCs w:val="20"/>
              </w:rPr>
            </w:pPr>
          </w:p>
          <w:p w:rsidR="009C62B6" w:rsidRDefault="009C62B6">
            <w:pPr>
              <w:jc w:val="both"/>
              <w:rPr>
                <w:bCs/>
                <w:sz w:val="20"/>
                <w:szCs w:val="20"/>
              </w:rPr>
            </w:pPr>
          </w:p>
          <w:p w:rsidR="009C62B6" w:rsidRDefault="009C62B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администрация МО</w:t>
            </w:r>
          </w:p>
          <w:p w:rsidR="009C62B6" w:rsidRDefault="009C62B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Участковый инспектор</w:t>
            </w:r>
          </w:p>
        </w:tc>
      </w:tr>
      <w:tr w:rsidR="009C62B6" w:rsidTr="009C62B6"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Default="009C62B6">
            <w:pPr>
              <w:pStyle w:val="1"/>
              <w:rPr>
                <w:b w:val="0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16. ПРОГРАММЫ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Default="009C62B6">
            <w:pPr>
              <w:pStyle w:val="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Долгосрочная целевая программа </w:t>
            </w:r>
          </w:p>
          <w:p w:rsidR="009C62B6" w:rsidRDefault="009C62B6">
            <w:pPr>
              <w:jc w:val="both"/>
              <w:rPr>
                <w:color w:val="FF0000"/>
                <w:sz w:val="20"/>
                <w:szCs w:val="20"/>
              </w:rPr>
            </w:pPr>
            <w:r>
              <w:rPr>
                <w:sz w:val="22"/>
                <w:szCs w:val="22"/>
              </w:rPr>
              <w:t>"Раз</w:t>
            </w:r>
            <w:r w:rsidR="00F63006">
              <w:rPr>
                <w:sz w:val="22"/>
                <w:szCs w:val="22"/>
              </w:rPr>
              <w:t>витие автомобильных дорог, регионального, межна</w:t>
            </w:r>
            <w:r>
              <w:rPr>
                <w:sz w:val="22"/>
                <w:szCs w:val="22"/>
              </w:rPr>
              <w:t>ци</w:t>
            </w:r>
            <w:r w:rsidR="00F63006">
              <w:rPr>
                <w:sz w:val="22"/>
                <w:szCs w:val="22"/>
              </w:rPr>
              <w:t>он</w:t>
            </w:r>
            <w:r>
              <w:rPr>
                <w:sz w:val="22"/>
                <w:szCs w:val="22"/>
              </w:rPr>
              <w:t>ального и местного значения в Новосибирской области на 2012-2015 годы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6" w:rsidRDefault="009C62B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ОБ, МБ </w:t>
            </w:r>
          </w:p>
          <w:p w:rsidR="009C62B6" w:rsidRDefault="009C62B6">
            <w:pPr>
              <w:rPr>
                <w:sz w:val="20"/>
                <w:szCs w:val="20"/>
              </w:rPr>
            </w:pPr>
          </w:p>
          <w:p w:rsidR="009C62B6" w:rsidRDefault="009C62B6">
            <w:pPr>
              <w:rPr>
                <w:sz w:val="20"/>
                <w:szCs w:val="20"/>
              </w:rPr>
            </w:pPr>
          </w:p>
          <w:p w:rsidR="009C62B6" w:rsidRDefault="009C62B6">
            <w:pPr>
              <w:rPr>
                <w:sz w:val="20"/>
                <w:szCs w:val="20"/>
              </w:rPr>
            </w:pPr>
          </w:p>
          <w:p w:rsidR="009C62B6" w:rsidRDefault="009C62B6">
            <w:pPr>
              <w:rPr>
                <w:sz w:val="20"/>
                <w:szCs w:val="20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6" w:rsidRDefault="009C62B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администрация МО</w:t>
            </w:r>
          </w:p>
          <w:p w:rsidR="009C62B6" w:rsidRDefault="009C62B6">
            <w:pPr>
              <w:jc w:val="both"/>
              <w:rPr>
                <w:bCs/>
                <w:sz w:val="20"/>
                <w:szCs w:val="20"/>
              </w:rPr>
            </w:pPr>
          </w:p>
          <w:p w:rsidR="009C62B6" w:rsidRDefault="009C62B6">
            <w:pPr>
              <w:rPr>
                <w:sz w:val="20"/>
                <w:szCs w:val="20"/>
              </w:rPr>
            </w:pPr>
          </w:p>
          <w:p w:rsidR="009C62B6" w:rsidRDefault="009C62B6">
            <w:pPr>
              <w:rPr>
                <w:sz w:val="20"/>
                <w:szCs w:val="20"/>
              </w:rPr>
            </w:pPr>
          </w:p>
        </w:tc>
      </w:tr>
    </w:tbl>
    <w:p w:rsidR="009C62B6" w:rsidRDefault="009C62B6" w:rsidP="009C62B6">
      <w:pPr>
        <w:jc w:val="both"/>
        <w:rPr>
          <w:bCs/>
          <w:color w:val="FF0000"/>
          <w:sz w:val="20"/>
          <w:szCs w:val="20"/>
        </w:rPr>
      </w:pPr>
    </w:p>
    <w:p w:rsidR="009C62B6" w:rsidRDefault="009C62B6" w:rsidP="009C62B6">
      <w:pPr>
        <w:jc w:val="both"/>
        <w:rPr>
          <w:bCs/>
          <w:sz w:val="20"/>
          <w:szCs w:val="20"/>
        </w:rPr>
      </w:pPr>
    </w:p>
    <w:p w:rsidR="009C62B6" w:rsidRDefault="009C62B6" w:rsidP="009C62B6">
      <w:pPr>
        <w:jc w:val="both"/>
        <w:rPr>
          <w:bCs/>
          <w:sz w:val="20"/>
          <w:szCs w:val="20"/>
        </w:rPr>
      </w:pPr>
    </w:p>
    <w:p w:rsidR="009C62B6" w:rsidRDefault="009C62B6" w:rsidP="009C62B6">
      <w:pPr>
        <w:jc w:val="both"/>
        <w:rPr>
          <w:bCs/>
          <w:sz w:val="20"/>
          <w:szCs w:val="20"/>
        </w:rPr>
      </w:pPr>
    </w:p>
    <w:p w:rsidR="00854E64" w:rsidRPr="000A3C78" w:rsidRDefault="00854E64" w:rsidP="000A3C78">
      <w:pPr>
        <w:pStyle w:val="310"/>
        <w:rPr>
          <w:rFonts w:ascii="Times New Roman" w:hAnsi="Times New Roman"/>
          <w:color w:val="auto"/>
          <w:sz w:val="20"/>
        </w:rPr>
      </w:pPr>
    </w:p>
    <w:p w:rsidR="009C62B6" w:rsidRDefault="009C62B6" w:rsidP="009C62B6">
      <w:pPr>
        <w:ind w:firstLine="741"/>
        <w:jc w:val="both"/>
        <w:rPr>
          <w:b/>
          <w:bCs/>
          <w:sz w:val="20"/>
          <w:szCs w:val="20"/>
        </w:rPr>
      </w:pPr>
    </w:p>
    <w:p w:rsidR="000A3C78" w:rsidRPr="00013BB7" w:rsidRDefault="000A3C78" w:rsidP="000A3C78">
      <w:pPr>
        <w:contextualSpacing/>
        <w:jc w:val="center"/>
        <w:rPr>
          <w:b/>
          <w:szCs w:val="28"/>
        </w:rPr>
      </w:pPr>
      <w:r w:rsidRPr="00013BB7">
        <w:rPr>
          <w:b/>
          <w:szCs w:val="28"/>
        </w:rPr>
        <w:lastRenderedPageBreak/>
        <w:t>Прогноз</w:t>
      </w:r>
    </w:p>
    <w:p w:rsidR="000A3C78" w:rsidRPr="00013BB7" w:rsidRDefault="000A3C78" w:rsidP="000A3C78">
      <w:pPr>
        <w:contextualSpacing/>
        <w:jc w:val="center"/>
        <w:rPr>
          <w:b/>
          <w:szCs w:val="28"/>
        </w:rPr>
      </w:pPr>
      <w:r w:rsidRPr="00013BB7">
        <w:rPr>
          <w:b/>
          <w:szCs w:val="28"/>
        </w:rPr>
        <w:t>социально-экономического развития</w:t>
      </w:r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Новоярковского</w:t>
      </w:r>
      <w:proofErr w:type="spellEnd"/>
      <w:r>
        <w:rPr>
          <w:b/>
          <w:szCs w:val="28"/>
        </w:rPr>
        <w:t xml:space="preserve"> сельсовета</w:t>
      </w:r>
      <w:r w:rsidRPr="00013BB7">
        <w:rPr>
          <w:b/>
          <w:szCs w:val="28"/>
        </w:rPr>
        <w:t xml:space="preserve"> </w:t>
      </w:r>
      <w:proofErr w:type="spellStart"/>
      <w:r w:rsidRPr="00013BB7">
        <w:rPr>
          <w:b/>
          <w:szCs w:val="28"/>
        </w:rPr>
        <w:t>Барабинского</w:t>
      </w:r>
      <w:proofErr w:type="spellEnd"/>
      <w:r w:rsidRPr="00013BB7">
        <w:rPr>
          <w:b/>
          <w:szCs w:val="28"/>
        </w:rPr>
        <w:t xml:space="preserve">  района </w:t>
      </w:r>
    </w:p>
    <w:p w:rsidR="000A3C78" w:rsidRPr="00684DD4" w:rsidRDefault="000A3C78" w:rsidP="000A3C78">
      <w:pPr>
        <w:contextualSpacing/>
        <w:jc w:val="center"/>
        <w:rPr>
          <w:b/>
          <w:color w:val="00B050"/>
          <w:szCs w:val="28"/>
        </w:rPr>
      </w:pPr>
      <w:r w:rsidRPr="00013BB7">
        <w:rPr>
          <w:b/>
          <w:szCs w:val="28"/>
        </w:rPr>
        <w:t>на 2017 год и плановый период 2018 и 2019 годов</w:t>
      </w:r>
    </w:p>
    <w:p w:rsidR="000A3C78" w:rsidRPr="00684DD4" w:rsidRDefault="000A3C78" w:rsidP="000A3C78">
      <w:pPr>
        <w:contextualSpacing/>
        <w:rPr>
          <w:b/>
          <w:color w:val="00B050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4110"/>
        <w:gridCol w:w="851"/>
        <w:gridCol w:w="991"/>
        <w:gridCol w:w="1134"/>
        <w:gridCol w:w="1276"/>
        <w:gridCol w:w="1275"/>
        <w:gridCol w:w="1277"/>
        <w:gridCol w:w="1276"/>
        <w:gridCol w:w="1276"/>
        <w:gridCol w:w="1276"/>
      </w:tblGrid>
      <w:tr w:rsidR="000A3C78" w:rsidRPr="00684DD4" w:rsidTr="008815C0">
        <w:trPr>
          <w:trHeight w:val="139"/>
        </w:trPr>
        <w:tc>
          <w:tcPr>
            <w:tcW w:w="534" w:type="dxa"/>
            <w:vMerge w:val="restart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013BB7">
              <w:rPr>
                <w:rFonts w:eastAsia="Calibri"/>
                <w:lang w:eastAsia="en-US"/>
              </w:rPr>
              <w:t>№№</w:t>
            </w:r>
          </w:p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proofErr w:type="spellStart"/>
            <w:r w:rsidRPr="00013BB7">
              <w:rPr>
                <w:rFonts w:eastAsia="Calibri"/>
                <w:lang w:eastAsia="en-US"/>
              </w:rPr>
              <w:t>пп</w:t>
            </w:r>
            <w:proofErr w:type="spellEnd"/>
          </w:p>
        </w:tc>
        <w:tc>
          <w:tcPr>
            <w:tcW w:w="4110" w:type="dxa"/>
            <w:vMerge w:val="restart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013BB7">
              <w:rPr>
                <w:rFonts w:eastAsia="Calibri"/>
                <w:lang w:eastAsia="en-US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013BB7">
              <w:rPr>
                <w:rFonts w:eastAsia="Calibri"/>
                <w:lang w:eastAsia="en-US"/>
              </w:rPr>
              <w:t>Ед.</w:t>
            </w:r>
          </w:p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013BB7">
              <w:rPr>
                <w:rFonts w:eastAsia="Calibri"/>
                <w:lang w:eastAsia="en-US"/>
              </w:rPr>
              <w:t>изм.</w:t>
            </w:r>
          </w:p>
        </w:tc>
        <w:tc>
          <w:tcPr>
            <w:tcW w:w="991" w:type="dxa"/>
            <w:vMerge w:val="restart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013BB7">
              <w:rPr>
                <w:rFonts w:eastAsia="Calibri"/>
                <w:lang w:eastAsia="en-US"/>
              </w:rPr>
              <w:t>2015г. отчет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013BB7">
              <w:rPr>
                <w:rFonts w:eastAsia="Calibri"/>
                <w:lang w:eastAsia="en-US"/>
              </w:rPr>
              <w:t>2016г.</w:t>
            </w:r>
          </w:p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013BB7">
              <w:rPr>
                <w:rFonts w:eastAsia="Calibri"/>
                <w:lang w:eastAsia="en-US"/>
              </w:rPr>
              <w:t>(ожидаемое)</w:t>
            </w:r>
          </w:p>
        </w:tc>
        <w:tc>
          <w:tcPr>
            <w:tcW w:w="7656" w:type="dxa"/>
            <w:gridSpan w:val="6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013BB7">
              <w:rPr>
                <w:rFonts w:eastAsia="Calibri"/>
                <w:lang w:eastAsia="en-US"/>
              </w:rPr>
              <w:t>Прогноз</w:t>
            </w:r>
          </w:p>
        </w:tc>
      </w:tr>
      <w:tr w:rsidR="000A3C78" w:rsidRPr="00684DD4" w:rsidTr="008815C0">
        <w:trPr>
          <w:trHeight w:val="138"/>
        </w:trPr>
        <w:tc>
          <w:tcPr>
            <w:tcW w:w="534" w:type="dxa"/>
            <w:vMerge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110" w:type="dxa"/>
            <w:vMerge/>
            <w:shd w:val="clear" w:color="auto" w:fill="auto"/>
          </w:tcPr>
          <w:p w:rsidR="000A3C78" w:rsidRPr="00013BB7" w:rsidRDefault="000A3C78" w:rsidP="008815C0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1" w:type="dxa"/>
            <w:vMerge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013BB7">
              <w:rPr>
                <w:rFonts w:eastAsia="Calibri"/>
                <w:lang w:eastAsia="en-US"/>
              </w:rPr>
              <w:t>2017</w:t>
            </w:r>
          </w:p>
        </w:tc>
        <w:tc>
          <w:tcPr>
            <w:tcW w:w="2553" w:type="dxa"/>
            <w:gridSpan w:val="2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013BB7">
              <w:rPr>
                <w:rFonts w:eastAsia="Calibri"/>
                <w:lang w:eastAsia="en-US"/>
              </w:rPr>
              <w:t>2018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013BB7">
              <w:rPr>
                <w:rFonts w:eastAsia="Calibri"/>
                <w:lang w:eastAsia="en-US"/>
              </w:rPr>
              <w:t>2019</w:t>
            </w:r>
          </w:p>
        </w:tc>
      </w:tr>
      <w:tr w:rsidR="000A3C78" w:rsidRPr="00684DD4" w:rsidTr="008815C0">
        <w:trPr>
          <w:trHeight w:val="138"/>
        </w:trPr>
        <w:tc>
          <w:tcPr>
            <w:tcW w:w="534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110" w:type="dxa"/>
            <w:shd w:val="clear" w:color="auto" w:fill="auto"/>
          </w:tcPr>
          <w:p w:rsidR="000A3C78" w:rsidRPr="00013BB7" w:rsidRDefault="000A3C78" w:rsidP="008815C0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1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013BB7">
              <w:rPr>
                <w:rFonts w:eastAsia="Calibri"/>
                <w:lang w:eastAsia="en-US"/>
              </w:rPr>
              <w:t>вариант 1</w:t>
            </w:r>
          </w:p>
        </w:tc>
        <w:tc>
          <w:tcPr>
            <w:tcW w:w="1275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013BB7">
              <w:rPr>
                <w:rFonts w:eastAsia="Calibri"/>
                <w:lang w:eastAsia="en-US"/>
              </w:rPr>
              <w:t>вариант 2</w:t>
            </w:r>
          </w:p>
        </w:tc>
        <w:tc>
          <w:tcPr>
            <w:tcW w:w="1277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013BB7">
              <w:rPr>
                <w:rFonts w:eastAsia="Calibri"/>
                <w:lang w:eastAsia="en-US"/>
              </w:rPr>
              <w:t>вариант 1</w:t>
            </w:r>
          </w:p>
        </w:tc>
        <w:tc>
          <w:tcPr>
            <w:tcW w:w="1276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013BB7">
              <w:rPr>
                <w:rFonts w:eastAsia="Calibri"/>
                <w:lang w:eastAsia="en-US"/>
              </w:rPr>
              <w:t>вариант 2</w:t>
            </w:r>
          </w:p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013BB7">
              <w:rPr>
                <w:rFonts w:eastAsia="Calibri"/>
                <w:lang w:eastAsia="en-US"/>
              </w:rPr>
              <w:t>вариант 1</w:t>
            </w:r>
          </w:p>
        </w:tc>
        <w:tc>
          <w:tcPr>
            <w:tcW w:w="1276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013BB7">
              <w:rPr>
                <w:rFonts w:eastAsia="Calibri"/>
                <w:lang w:eastAsia="en-US"/>
              </w:rPr>
              <w:t>вариант 2</w:t>
            </w:r>
          </w:p>
        </w:tc>
      </w:tr>
      <w:tr w:rsidR="000A3C78" w:rsidRPr="00684DD4" w:rsidTr="008815C0">
        <w:trPr>
          <w:trHeight w:val="138"/>
        </w:trPr>
        <w:tc>
          <w:tcPr>
            <w:tcW w:w="534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013BB7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4110" w:type="dxa"/>
            <w:shd w:val="clear" w:color="auto" w:fill="auto"/>
          </w:tcPr>
          <w:p w:rsidR="000A3C78" w:rsidRPr="00013BB7" w:rsidRDefault="000A3C78" w:rsidP="008815C0">
            <w:pPr>
              <w:contextualSpacing/>
              <w:rPr>
                <w:rFonts w:eastAsia="Calibri"/>
                <w:lang w:eastAsia="en-US"/>
              </w:rPr>
            </w:pPr>
            <w:r w:rsidRPr="00013BB7">
              <w:rPr>
                <w:rFonts w:eastAsia="Calibri"/>
                <w:lang w:eastAsia="en-US"/>
              </w:rPr>
              <w:t>Численность постоянного населения (на конец года)</w:t>
            </w:r>
          </w:p>
        </w:tc>
        <w:tc>
          <w:tcPr>
            <w:tcW w:w="851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013BB7">
              <w:rPr>
                <w:rFonts w:eastAsia="Calibri"/>
                <w:lang w:eastAsia="en-US"/>
              </w:rPr>
              <w:t>чел.</w:t>
            </w:r>
          </w:p>
        </w:tc>
        <w:tc>
          <w:tcPr>
            <w:tcW w:w="991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820</w:t>
            </w:r>
          </w:p>
        </w:tc>
        <w:tc>
          <w:tcPr>
            <w:tcW w:w="1134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822</w:t>
            </w:r>
          </w:p>
        </w:tc>
        <w:tc>
          <w:tcPr>
            <w:tcW w:w="1276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822</w:t>
            </w:r>
          </w:p>
        </w:tc>
        <w:tc>
          <w:tcPr>
            <w:tcW w:w="1275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823</w:t>
            </w:r>
          </w:p>
        </w:tc>
        <w:tc>
          <w:tcPr>
            <w:tcW w:w="1277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823</w:t>
            </w:r>
          </w:p>
        </w:tc>
        <w:tc>
          <w:tcPr>
            <w:tcW w:w="1276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824</w:t>
            </w:r>
          </w:p>
        </w:tc>
        <w:tc>
          <w:tcPr>
            <w:tcW w:w="1276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824</w:t>
            </w:r>
          </w:p>
        </w:tc>
        <w:tc>
          <w:tcPr>
            <w:tcW w:w="1276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825</w:t>
            </w:r>
          </w:p>
        </w:tc>
      </w:tr>
      <w:tr w:rsidR="000A3C78" w:rsidRPr="00684DD4" w:rsidTr="008815C0">
        <w:trPr>
          <w:trHeight w:val="138"/>
        </w:trPr>
        <w:tc>
          <w:tcPr>
            <w:tcW w:w="534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013BB7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4110" w:type="dxa"/>
            <w:shd w:val="clear" w:color="auto" w:fill="auto"/>
          </w:tcPr>
          <w:p w:rsidR="000A3C78" w:rsidRPr="00013BB7" w:rsidRDefault="000A3C78" w:rsidP="008815C0">
            <w:pPr>
              <w:contextualSpacing/>
              <w:rPr>
                <w:rFonts w:eastAsia="Calibri"/>
                <w:lang w:eastAsia="en-US"/>
              </w:rPr>
            </w:pPr>
            <w:r w:rsidRPr="00013BB7">
              <w:rPr>
                <w:rFonts w:eastAsia="Calibri"/>
                <w:lang w:eastAsia="en-US"/>
              </w:rPr>
              <w:t>Общий коэффициент рождаемости (число родившихся на 1000 чел. населения)</w:t>
            </w:r>
          </w:p>
        </w:tc>
        <w:tc>
          <w:tcPr>
            <w:tcW w:w="851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013BB7">
              <w:rPr>
                <w:rFonts w:eastAsia="Calibri"/>
                <w:lang w:eastAsia="en-US"/>
              </w:rPr>
              <w:t>чел.</w:t>
            </w:r>
          </w:p>
        </w:tc>
        <w:tc>
          <w:tcPr>
            <w:tcW w:w="991" w:type="dxa"/>
            <w:shd w:val="clear" w:color="auto" w:fill="auto"/>
          </w:tcPr>
          <w:p w:rsidR="000A3C78" w:rsidRPr="00013BB7" w:rsidRDefault="000A3C78" w:rsidP="008815C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A3C78" w:rsidRPr="00013BB7" w:rsidRDefault="000A3C78" w:rsidP="008815C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0A3C78" w:rsidRPr="00013BB7" w:rsidRDefault="000A3C78" w:rsidP="008815C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7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0A3C78" w:rsidRPr="00684DD4" w:rsidTr="008815C0">
        <w:trPr>
          <w:trHeight w:val="138"/>
        </w:trPr>
        <w:tc>
          <w:tcPr>
            <w:tcW w:w="534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013BB7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4110" w:type="dxa"/>
            <w:shd w:val="clear" w:color="auto" w:fill="auto"/>
          </w:tcPr>
          <w:p w:rsidR="000A3C78" w:rsidRPr="00013BB7" w:rsidRDefault="000A3C78" w:rsidP="008815C0">
            <w:pPr>
              <w:contextualSpacing/>
              <w:rPr>
                <w:rFonts w:eastAsia="Calibri"/>
                <w:lang w:eastAsia="en-US"/>
              </w:rPr>
            </w:pPr>
            <w:r w:rsidRPr="00013BB7">
              <w:rPr>
                <w:rFonts w:eastAsia="Calibri"/>
                <w:lang w:eastAsia="en-US"/>
              </w:rPr>
              <w:t>Общий коэффициент смертности (число умерших на 1000 чел. населения)</w:t>
            </w:r>
          </w:p>
        </w:tc>
        <w:tc>
          <w:tcPr>
            <w:tcW w:w="851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013BB7">
              <w:rPr>
                <w:rFonts w:eastAsia="Calibri"/>
                <w:lang w:eastAsia="en-US"/>
              </w:rPr>
              <w:t>чел.</w:t>
            </w:r>
          </w:p>
        </w:tc>
        <w:tc>
          <w:tcPr>
            <w:tcW w:w="991" w:type="dxa"/>
            <w:shd w:val="clear" w:color="auto" w:fill="auto"/>
          </w:tcPr>
          <w:p w:rsidR="000A3C78" w:rsidRPr="00013BB7" w:rsidRDefault="000A3C78" w:rsidP="008815C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0A3C78" w:rsidRPr="00013BB7" w:rsidRDefault="000A3C78" w:rsidP="008815C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0A3C78" w:rsidRPr="00013BB7" w:rsidRDefault="000A3C78" w:rsidP="008815C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277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</w:tr>
      <w:tr w:rsidR="000A3C78" w:rsidRPr="00684DD4" w:rsidTr="008815C0">
        <w:trPr>
          <w:trHeight w:val="138"/>
        </w:trPr>
        <w:tc>
          <w:tcPr>
            <w:tcW w:w="534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013BB7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4110" w:type="dxa"/>
            <w:shd w:val="clear" w:color="auto" w:fill="auto"/>
          </w:tcPr>
          <w:p w:rsidR="000A3C78" w:rsidRPr="00013BB7" w:rsidRDefault="000A3C78" w:rsidP="008815C0">
            <w:pPr>
              <w:contextualSpacing/>
              <w:rPr>
                <w:rFonts w:eastAsia="Calibri"/>
                <w:lang w:eastAsia="en-US"/>
              </w:rPr>
            </w:pPr>
            <w:r w:rsidRPr="00013BB7">
              <w:rPr>
                <w:rFonts w:eastAsia="Calibri"/>
                <w:lang w:eastAsia="en-US"/>
              </w:rPr>
              <w:t xml:space="preserve">Число </w:t>
            </w:r>
            <w:proofErr w:type="gramStart"/>
            <w:r w:rsidRPr="00013BB7">
              <w:rPr>
                <w:rFonts w:eastAsia="Calibri"/>
                <w:lang w:eastAsia="en-US"/>
              </w:rPr>
              <w:t>прибывших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013BB7">
              <w:rPr>
                <w:rFonts w:eastAsia="Calibri"/>
                <w:lang w:eastAsia="en-US"/>
              </w:rPr>
              <w:t xml:space="preserve">чел. </w:t>
            </w:r>
          </w:p>
        </w:tc>
        <w:tc>
          <w:tcPr>
            <w:tcW w:w="991" w:type="dxa"/>
            <w:shd w:val="clear" w:color="auto" w:fill="auto"/>
          </w:tcPr>
          <w:p w:rsidR="000A3C78" w:rsidRPr="00013BB7" w:rsidRDefault="000A3C78" w:rsidP="008815C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0A3C78" w:rsidRPr="00013BB7" w:rsidRDefault="000A3C78" w:rsidP="008815C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0A3C78" w:rsidRPr="00013BB7" w:rsidRDefault="000A3C78" w:rsidP="008815C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277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</w:tr>
      <w:tr w:rsidR="000A3C78" w:rsidRPr="00684DD4" w:rsidTr="008815C0">
        <w:trPr>
          <w:trHeight w:val="138"/>
        </w:trPr>
        <w:tc>
          <w:tcPr>
            <w:tcW w:w="534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Pr="00013BB7">
              <w:rPr>
                <w:rFonts w:eastAsia="Calibri"/>
                <w:lang w:eastAsia="en-US"/>
              </w:rPr>
              <w:t>5.</w:t>
            </w:r>
          </w:p>
        </w:tc>
        <w:tc>
          <w:tcPr>
            <w:tcW w:w="4110" w:type="dxa"/>
            <w:shd w:val="clear" w:color="auto" w:fill="auto"/>
          </w:tcPr>
          <w:p w:rsidR="000A3C78" w:rsidRPr="00013BB7" w:rsidRDefault="000A3C78" w:rsidP="008815C0">
            <w:pPr>
              <w:contextualSpacing/>
              <w:rPr>
                <w:rFonts w:eastAsia="Calibri"/>
                <w:lang w:eastAsia="en-US"/>
              </w:rPr>
            </w:pPr>
            <w:r w:rsidRPr="00013BB7">
              <w:rPr>
                <w:rFonts w:eastAsia="Calibri"/>
                <w:lang w:eastAsia="en-US"/>
              </w:rPr>
              <w:t xml:space="preserve">Число </w:t>
            </w:r>
            <w:proofErr w:type="gramStart"/>
            <w:r w:rsidRPr="00013BB7">
              <w:rPr>
                <w:rFonts w:eastAsia="Calibri"/>
                <w:lang w:eastAsia="en-US"/>
              </w:rPr>
              <w:t>выбывших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013BB7">
              <w:rPr>
                <w:rFonts w:eastAsia="Calibri"/>
                <w:lang w:eastAsia="en-US"/>
              </w:rPr>
              <w:t>чел.</w:t>
            </w:r>
          </w:p>
        </w:tc>
        <w:tc>
          <w:tcPr>
            <w:tcW w:w="991" w:type="dxa"/>
            <w:shd w:val="clear" w:color="auto" w:fill="auto"/>
          </w:tcPr>
          <w:p w:rsidR="000A3C78" w:rsidRPr="00013BB7" w:rsidRDefault="000A3C78" w:rsidP="008815C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A3C78" w:rsidRPr="00013BB7" w:rsidRDefault="000A3C78" w:rsidP="008815C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0A3C78" w:rsidRPr="00013BB7" w:rsidRDefault="000A3C78" w:rsidP="008815C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277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</w:tr>
      <w:tr w:rsidR="000A3C78" w:rsidRPr="00684DD4" w:rsidTr="008815C0">
        <w:trPr>
          <w:trHeight w:val="138"/>
        </w:trPr>
        <w:tc>
          <w:tcPr>
            <w:tcW w:w="534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013BB7">
              <w:rPr>
                <w:rFonts w:eastAsia="Calibri"/>
                <w:lang w:eastAsia="en-US"/>
              </w:rPr>
              <w:t>6.</w:t>
            </w:r>
          </w:p>
        </w:tc>
        <w:tc>
          <w:tcPr>
            <w:tcW w:w="4110" w:type="dxa"/>
            <w:shd w:val="clear" w:color="auto" w:fill="auto"/>
          </w:tcPr>
          <w:p w:rsidR="000A3C78" w:rsidRPr="00013BB7" w:rsidRDefault="000A3C78" w:rsidP="008815C0">
            <w:pPr>
              <w:contextualSpacing/>
              <w:rPr>
                <w:rFonts w:eastAsia="Calibri"/>
                <w:lang w:eastAsia="en-US"/>
              </w:rPr>
            </w:pPr>
            <w:r w:rsidRPr="00013BB7">
              <w:rPr>
                <w:rFonts w:eastAsia="Calibri"/>
                <w:lang w:eastAsia="en-US"/>
              </w:rPr>
              <w:t>Число детей, умерших в возрасте до 1 года, на 1000 родившихся живыми</w:t>
            </w:r>
          </w:p>
        </w:tc>
        <w:tc>
          <w:tcPr>
            <w:tcW w:w="851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013BB7">
              <w:rPr>
                <w:rFonts w:eastAsia="Calibri"/>
                <w:lang w:eastAsia="en-US"/>
              </w:rPr>
              <w:t>чел.</w:t>
            </w:r>
          </w:p>
        </w:tc>
        <w:tc>
          <w:tcPr>
            <w:tcW w:w="991" w:type="dxa"/>
            <w:shd w:val="clear" w:color="auto" w:fill="auto"/>
          </w:tcPr>
          <w:p w:rsidR="000A3C78" w:rsidRPr="00013BB7" w:rsidRDefault="000A3C78" w:rsidP="008815C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A3C78" w:rsidRPr="00013BB7" w:rsidRDefault="000A3C78" w:rsidP="008815C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A3C78" w:rsidRPr="00013BB7" w:rsidRDefault="000A3C78" w:rsidP="008815C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0A3C78" w:rsidRPr="00684DD4" w:rsidTr="008815C0">
        <w:trPr>
          <w:trHeight w:val="138"/>
        </w:trPr>
        <w:tc>
          <w:tcPr>
            <w:tcW w:w="534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013BB7">
              <w:rPr>
                <w:rFonts w:eastAsia="Calibri"/>
                <w:lang w:eastAsia="en-US"/>
              </w:rPr>
              <w:t>7.</w:t>
            </w:r>
          </w:p>
        </w:tc>
        <w:tc>
          <w:tcPr>
            <w:tcW w:w="4110" w:type="dxa"/>
            <w:shd w:val="clear" w:color="auto" w:fill="auto"/>
          </w:tcPr>
          <w:p w:rsidR="000A3C78" w:rsidRPr="00013BB7" w:rsidRDefault="000A3C78" w:rsidP="008815C0">
            <w:pPr>
              <w:contextualSpacing/>
              <w:rPr>
                <w:rFonts w:eastAsia="Calibri"/>
                <w:lang w:eastAsia="en-US"/>
              </w:rPr>
            </w:pPr>
            <w:r w:rsidRPr="00013BB7">
              <w:rPr>
                <w:rFonts w:eastAsia="Calibri"/>
                <w:lang w:eastAsia="en-US"/>
              </w:rPr>
              <w:t xml:space="preserve">Материнская смертность на 100 тыс. </w:t>
            </w:r>
            <w:proofErr w:type="gramStart"/>
            <w:r w:rsidRPr="00013BB7">
              <w:rPr>
                <w:rFonts w:eastAsia="Calibri"/>
                <w:lang w:eastAsia="en-US"/>
              </w:rPr>
              <w:t>родившихся</w:t>
            </w:r>
            <w:proofErr w:type="gramEnd"/>
            <w:r w:rsidRPr="00013BB7">
              <w:rPr>
                <w:rFonts w:eastAsia="Calibri"/>
                <w:lang w:eastAsia="en-US"/>
              </w:rPr>
              <w:t xml:space="preserve"> живыми</w:t>
            </w:r>
          </w:p>
        </w:tc>
        <w:tc>
          <w:tcPr>
            <w:tcW w:w="851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013BB7">
              <w:rPr>
                <w:rFonts w:eastAsia="Calibri"/>
                <w:lang w:eastAsia="en-US"/>
              </w:rPr>
              <w:t>чел.</w:t>
            </w:r>
          </w:p>
        </w:tc>
        <w:tc>
          <w:tcPr>
            <w:tcW w:w="991" w:type="dxa"/>
            <w:shd w:val="clear" w:color="auto" w:fill="auto"/>
          </w:tcPr>
          <w:p w:rsidR="000A3C78" w:rsidRPr="00013BB7" w:rsidRDefault="000A3C78" w:rsidP="008815C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A3C78" w:rsidRPr="00013BB7" w:rsidRDefault="000A3C78" w:rsidP="008815C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A3C78" w:rsidRPr="00013BB7" w:rsidRDefault="000A3C78" w:rsidP="008815C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0A3C78" w:rsidRPr="00684DD4" w:rsidTr="008815C0">
        <w:trPr>
          <w:trHeight w:val="138"/>
        </w:trPr>
        <w:tc>
          <w:tcPr>
            <w:tcW w:w="534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013BB7">
              <w:rPr>
                <w:rFonts w:eastAsia="Calibri"/>
                <w:lang w:eastAsia="en-US"/>
              </w:rPr>
              <w:t>8.</w:t>
            </w:r>
          </w:p>
        </w:tc>
        <w:tc>
          <w:tcPr>
            <w:tcW w:w="4110" w:type="dxa"/>
            <w:shd w:val="clear" w:color="auto" w:fill="auto"/>
          </w:tcPr>
          <w:p w:rsidR="000A3C78" w:rsidRPr="00013BB7" w:rsidRDefault="000A3C78" w:rsidP="008815C0">
            <w:pPr>
              <w:contextualSpacing/>
              <w:rPr>
                <w:rFonts w:eastAsia="Calibri"/>
                <w:lang w:eastAsia="en-US"/>
              </w:rPr>
            </w:pPr>
            <w:r w:rsidRPr="00013BB7">
              <w:rPr>
                <w:rFonts w:eastAsia="Calibri"/>
                <w:lang w:eastAsia="en-US"/>
              </w:rPr>
              <w:t>Средняя наполняемость классов в общеобразовательных учреждениях - всего</w:t>
            </w:r>
          </w:p>
        </w:tc>
        <w:tc>
          <w:tcPr>
            <w:tcW w:w="851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013BB7">
              <w:rPr>
                <w:rFonts w:eastAsia="Calibri"/>
                <w:lang w:eastAsia="en-US"/>
              </w:rPr>
              <w:t>чел.</w:t>
            </w:r>
          </w:p>
        </w:tc>
        <w:tc>
          <w:tcPr>
            <w:tcW w:w="991" w:type="dxa"/>
            <w:shd w:val="clear" w:color="auto" w:fill="auto"/>
          </w:tcPr>
          <w:p w:rsidR="000A3C78" w:rsidRPr="00013BB7" w:rsidRDefault="000A3C78" w:rsidP="008815C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A3C78" w:rsidRPr="00013BB7" w:rsidRDefault="000A3C78" w:rsidP="008815C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0A3C78" w:rsidRPr="00013BB7" w:rsidRDefault="000A3C78" w:rsidP="008815C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7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0A3C78" w:rsidRPr="00684DD4" w:rsidTr="008815C0">
        <w:trPr>
          <w:trHeight w:val="138"/>
        </w:trPr>
        <w:tc>
          <w:tcPr>
            <w:tcW w:w="534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110" w:type="dxa"/>
            <w:shd w:val="clear" w:color="auto" w:fill="auto"/>
          </w:tcPr>
          <w:p w:rsidR="000A3C78" w:rsidRPr="00013BB7" w:rsidRDefault="000A3C78" w:rsidP="008815C0">
            <w:pPr>
              <w:contextualSpacing/>
              <w:rPr>
                <w:rFonts w:eastAsia="Calibri"/>
                <w:lang w:eastAsia="en-US"/>
              </w:rPr>
            </w:pPr>
            <w:r w:rsidRPr="00013BB7">
              <w:rPr>
                <w:rFonts w:eastAsia="Calibri"/>
                <w:lang w:eastAsia="en-US"/>
              </w:rPr>
              <w:t>в т.ч. в городских поселениях</w:t>
            </w:r>
          </w:p>
        </w:tc>
        <w:tc>
          <w:tcPr>
            <w:tcW w:w="851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013BB7">
              <w:rPr>
                <w:rFonts w:eastAsia="Calibri"/>
                <w:lang w:eastAsia="en-US"/>
              </w:rPr>
              <w:t>чел.</w:t>
            </w:r>
          </w:p>
        </w:tc>
        <w:tc>
          <w:tcPr>
            <w:tcW w:w="991" w:type="dxa"/>
            <w:shd w:val="clear" w:color="auto" w:fill="auto"/>
          </w:tcPr>
          <w:p w:rsidR="000A3C78" w:rsidRPr="00013BB7" w:rsidRDefault="000A3C78" w:rsidP="008815C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A3C78" w:rsidRPr="00013BB7" w:rsidRDefault="000A3C78" w:rsidP="008815C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A3C78" w:rsidRPr="00013BB7" w:rsidRDefault="000A3C78" w:rsidP="008815C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77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0A3C78" w:rsidRPr="00684DD4" w:rsidTr="008815C0">
        <w:trPr>
          <w:trHeight w:val="138"/>
        </w:trPr>
        <w:tc>
          <w:tcPr>
            <w:tcW w:w="534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110" w:type="dxa"/>
            <w:shd w:val="clear" w:color="auto" w:fill="auto"/>
          </w:tcPr>
          <w:p w:rsidR="000A3C78" w:rsidRPr="00013BB7" w:rsidRDefault="000A3C78" w:rsidP="008815C0">
            <w:pPr>
              <w:contextualSpacing/>
              <w:rPr>
                <w:rFonts w:eastAsia="Calibri"/>
                <w:lang w:eastAsia="en-US"/>
              </w:rPr>
            </w:pPr>
            <w:r w:rsidRPr="00013BB7">
              <w:rPr>
                <w:rFonts w:eastAsia="Calibri"/>
                <w:lang w:eastAsia="en-US"/>
              </w:rPr>
              <w:t>в сельских поселениях</w:t>
            </w:r>
          </w:p>
        </w:tc>
        <w:tc>
          <w:tcPr>
            <w:tcW w:w="851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013BB7">
              <w:rPr>
                <w:rFonts w:eastAsia="Calibri"/>
                <w:lang w:eastAsia="en-US"/>
              </w:rPr>
              <w:t>чел.</w:t>
            </w:r>
          </w:p>
        </w:tc>
        <w:tc>
          <w:tcPr>
            <w:tcW w:w="991" w:type="dxa"/>
            <w:shd w:val="clear" w:color="auto" w:fill="auto"/>
          </w:tcPr>
          <w:p w:rsidR="000A3C78" w:rsidRPr="00013BB7" w:rsidRDefault="000A3C78" w:rsidP="008815C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A3C78" w:rsidRPr="00013BB7" w:rsidRDefault="000A3C78" w:rsidP="008815C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0A3C78" w:rsidRPr="00013BB7" w:rsidRDefault="000A3C78" w:rsidP="008815C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7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0A3C78" w:rsidRPr="00684DD4" w:rsidTr="008815C0">
        <w:trPr>
          <w:trHeight w:val="138"/>
        </w:trPr>
        <w:tc>
          <w:tcPr>
            <w:tcW w:w="534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013BB7">
              <w:rPr>
                <w:rFonts w:eastAsia="Calibri"/>
                <w:lang w:eastAsia="en-US"/>
              </w:rPr>
              <w:t>9.</w:t>
            </w:r>
          </w:p>
        </w:tc>
        <w:tc>
          <w:tcPr>
            <w:tcW w:w="4110" w:type="dxa"/>
            <w:shd w:val="clear" w:color="auto" w:fill="auto"/>
          </w:tcPr>
          <w:p w:rsidR="000A3C78" w:rsidRPr="00013BB7" w:rsidRDefault="000A3C78" w:rsidP="008815C0">
            <w:pPr>
              <w:contextualSpacing/>
              <w:rPr>
                <w:rFonts w:eastAsia="Calibri"/>
                <w:lang w:eastAsia="en-US"/>
              </w:rPr>
            </w:pPr>
            <w:r w:rsidRPr="00013BB7">
              <w:rPr>
                <w:rFonts w:eastAsia="Calibri"/>
                <w:lang w:eastAsia="en-US"/>
              </w:rPr>
              <w:t>Доля детей в возрасте от трех до семи лет, получающих дошкольную образовательную услугу и (или) услугу по их содержанию в организациях различной организационно-правовой формы и формы собственности в общей численности детей от трех до семи лет</w:t>
            </w:r>
          </w:p>
        </w:tc>
        <w:tc>
          <w:tcPr>
            <w:tcW w:w="851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013BB7">
              <w:rPr>
                <w:rFonts w:eastAsia="Calibri"/>
                <w:lang w:eastAsia="en-US"/>
              </w:rPr>
              <w:t>%</w:t>
            </w:r>
          </w:p>
        </w:tc>
        <w:tc>
          <w:tcPr>
            <w:tcW w:w="991" w:type="dxa"/>
            <w:shd w:val="clear" w:color="auto" w:fill="auto"/>
          </w:tcPr>
          <w:p w:rsidR="000A3C78" w:rsidRPr="00013BB7" w:rsidRDefault="000A3C78" w:rsidP="008815C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A3C78" w:rsidRPr="00013BB7" w:rsidRDefault="000A3C78" w:rsidP="008815C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A3C78" w:rsidRPr="00013BB7" w:rsidRDefault="000A3C78" w:rsidP="008815C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77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0A3C78" w:rsidRPr="00684DD4" w:rsidTr="008815C0">
        <w:trPr>
          <w:trHeight w:val="138"/>
        </w:trPr>
        <w:tc>
          <w:tcPr>
            <w:tcW w:w="534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013BB7">
              <w:rPr>
                <w:rFonts w:eastAsia="Calibri"/>
                <w:lang w:eastAsia="en-US"/>
              </w:rPr>
              <w:t>10.</w:t>
            </w:r>
          </w:p>
        </w:tc>
        <w:tc>
          <w:tcPr>
            <w:tcW w:w="4110" w:type="dxa"/>
            <w:shd w:val="clear" w:color="auto" w:fill="auto"/>
          </w:tcPr>
          <w:p w:rsidR="000A3C78" w:rsidRPr="00013BB7" w:rsidRDefault="000A3C78" w:rsidP="008815C0">
            <w:pPr>
              <w:contextualSpacing/>
              <w:rPr>
                <w:rFonts w:eastAsia="Calibri"/>
                <w:lang w:eastAsia="en-US"/>
              </w:rPr>
            </w:pPr>
            <w:r w:rsidRPr="00013BB7">
              <w:rPr>
                <w:rFonts w:eastAsia="Calibri"/>
                <w:lang w:eastAsia="en-US"/>
              </w:rPr>
              <w:t>Доля детей, охваченных дополнительным образованием, в общем количестве детей до 18 лет,</w:t>
            </w:r>
          </w:p>
        </w:tc>
        <w:tc>
          <w:tcPr>
            <w:tcW w:w="851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013BB7">
              <w:rPr>
                <w:rFonts w:eastAsia="Calibri"/>
                <w:lang w:eastAsia="en-US"/>
              </w:rPr>
              <w:t>%</w:t>
            </w:r>
          </w:p>
        </w:tc>
        <w:tc>
          <w:tcPr>
            <w:tcW w:w="991" w:type="dxa"/>
            <w:shd w:val="clear" w:color="auto" w:fill="auto"/>
          </w:tcPr>
          <w:p w:rsidR="000A3C78" w:rsidRPr="00013BB7" w:rsidRDefault="000A3C78" w:rsidP="008815C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A3C78" w:rsidRPr="00013BB7" w:rsidRDefault="000A3C78" w:rsidP="008815C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A3C78" w:rsidRPr="00013BB7" w:rsidRDefault="000A3C78" w:rsidP="008815C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77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0A3C78" w:rsidRPr="00684DD4" w:rsidTr="008815C0">
        <w:trPr>
          <w:trHeight w:val="138"/>
        </w:trPr>
        <w:tc>
          <w:tcPr>
            <w:tcW w:w="534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013BB7">
              <w:rPr>
                <w:rFonts w:eastAsia="Calibri"/>
                <w:lang w:eastAsia="en-US"/>
              </w:rPr>
              <w:t>11.</w:t>
            </w:r>
          </w:p>
        </w:tc>
        <w:tc>
          <w:tcPr>
            <w:tcW w:w="4110" w:type="dxa"/>
            <w:shd w:val="clear" w:color="auto" w:fill="auto"/>
          </w:tcPr>
          <w:p w:rsidR="000A3C78" w:rsidRPr="00013BB7" w:rsidRDefault="000A3C78" w:rsidP="008815C0">
            <w:pPr>
              <w:contextualSpacing/>
              <w:rPr>
                <w:rFonts w:eastAsia="Calibri"/>
                <w:lang w:eastAsia="en-US"/>
              </w:rPr>
            </w:pPr>
            <w:r w:rsidRPr="00013BB7">
              <w:rPr>
                <w:rFonts w:eastAsia="Calibri"/>
                <w:lang w:eastAsia="en-US"/>
              </w:rPr>
              <w:t>Объем отгруженных товаров, собственного производства, выполненных работ и услуг собственными силами</w:t>
            </w:r>
          </w:p>
        </w:tc>
        <w:tc>
          <w:tcPr>
            <w:tcW w:w="851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013BB7">
              <w:rPr>
                <w:rFonts w:eastAsia="Calibri"/>
                <w:lang w:eastAsia="en-US"/>
              </w:rPr>
              <w:t>млн.</w:t>
            </w:r>
          </w:p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013BB7">
              <w:rPr>
                <w:rFonts w:eastAsia="Calibri"/>
                <w:lang w:eastAsia="en-US"/>
              </w:rPr>
              <w:t>руб.</w:t>
            </w:r>
          </w:p>
        </w:tc>
        <w:tc>
          <w:tcPr>
            <w:tcW w:w="991" w:type="dxa"/>
            <w:shd w:val="clear" w:color="auto" w:fill="auto"/>
          </w:tcPr>
          <w:p w:rsidR="000A3C78" w:rsidRPr="00013BB7" w:rsidRDefault="000A3C78" w:rsidP="008815C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A3C78" w:rsidRPr="00013BB7" w:rsidRDefault="000A3C78" w:rsidP="008815C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A3C78" w:rsidRPr="00013BB7" w:rsidRDefault="000A3C78" w:rsidP="008815C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77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0A3C78" w:rsidRPr="00684DD4" w:rsidTr="008815C0">
        <w:trPr>
          <w:trHeight w:val="138"/>
        </w:trPr>
        <w:tc>
          <w:tcPr>
            <w:tcW w:w="534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110" w:type="dxa"/>
            <w:shd w:val="clear" w:color="auto" w:fill="auto"/>
          </w:tcPr>
          <w:p w:rsidR="000A3C78" w:rsidRPr="00013BB7" w:rsidRDefault="000A3C78" w:rsidP="008815C0">
            <w:pPr>
              <w:contextualSpacing/>
              <w:rPr>
                <w:rFonts w:eastAsia="Calibri"/>
                <w:lang w:eastAsia="en-US"/>
              </w:rPr>
            </w:pPr>
            <w:r w:rsidRPr="00013BB7">
              <w:rPr>
                <w:rFonts w:eastAsia="Calibri"/>
                <w:lang w:eastAsia="en-US"/>
              </w:rPr>
              <w:t>Индекс промышленного производства</w:t>
            </w:r>
          </w:p>
        </w:tc>
        <w:tc>
          <w:tcPr>
            <w:tcW w:w="851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013BB7">
              <w:rPr>
                <w:rFonts w:eastAsia="Calibri"/>
                <w:lang w:eastAsia="en-US"/>
              </w:rPr>
              <w:t>%</w:t>
            </w:r>
          </w:p>
        </w:tc>
        <w:tc>
          <w:tcPr>
            <w:tcW w:w="991" w:type="dxa"/>
            <w:shd w:val="clear" w:color="auto" w:fill="auto"/>
          </w:tcPr>
          <w:p w:rsidR="000A3C78" w:rsidRPr="00013BB7" w:rsidRDefault="000A3C78" w:rsidP="008815C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A3C78" w:rsidRPr="00013BB7" w:rsidRDefault="000A3C78" w:rsidP="008815C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A3C78" w:rsidRPr="00013BB7" w:rsidRDefault="000A3C78" w:rsidP="008815C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77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0A3C78" w:rsidRPr="00684DD4" w:rsidTr="008815C0">
        <w:trPr>
          <w:trHeight w:val="138"/>
        </w:trPr>
        <w:tc>
          <w:tcPr>
            <w:tcW w:w="534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013BB7">
              <w:rPr>
                <w:rFonts w:eastAsia="Calibri"/>
                <w:lang w:eastAsia="en-US"/>
              </w:rPr>
              <w:t>12.</w:t>
            </w:r>
          </w:p>
        </w:tc>
        <w:tc>
          <w:tcPr>
            <w:tcW w:w="4110" w:type="dxa"/>
            <w:shd w:val="clear" w:color="auto" w:fill="auto"/>
          </w:tcPr>
          <w:p w:rsidR="000A3C78" w:rsidRPr="00013BB7" w:rsidRDefault="000A3C78" w:rsidP="008815C0">
            <w:pPr>
              <w:contextualSpacing/>
              <w:rPr>
                <w:rFonts w:eastAsia="Calibri"/>
                <w:lang w:eastAsia="en-US"/>
              </w:rPr>
            </w:pPr>
            <w:r w:rsidRPr="00013BB7">
              <w:rPr>
                <w:rFonts w:eastAsia="Calibri"/>
                <w:lang w:eastAsia="en-US"/>
              </w:rPr>
              <w:t>Объем производства продукции сельского хозяйства</w:t>
            </w:r>
          </w:p>
        </w:tc>
        <w:tc>
          <w:tcPr>
            <w:tcW w:w="851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013BB7">
              <w:rPr>
                <w:rFonts w:eastAsia="Calibri"/>
                <w:lang w:eastAsia="en-US"/>
              </w:rPr>
              <w:t xml:space="preserve">млн. руб. </w:t>
            </w:r>
          </w:p>
        </w:tc>
        <w:tc>
          <w:tcPr>
            <w:tcW w:w="991" w:type="dxa"/>
            <w:shd w:val="clear" w:color="auto" w:fill="auto"/>
          </w:tcPr>
          <w:p w:rsidR="000A3C78" w:rsidRPr="00013BB7" w:rsidRDefault="000A3C78" w:rsidP="008815C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18,375</w:t>
            </w:r>
          </w:p>
        </w:tc>
        <w:tc>
          <w:tcPr>
            <w:tcW w:w="1134" w:type="dxa"/>
            <w:shd w:val="clear" w:color="auto" w:fill="auto"/>
          </w:tcPr>
          <w:p w:rsidR="000A3C78" w:rsidRPr="00013BB7" w:rsidRDefault="000A3C78" w:rsidP="008815C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18,975</w:t>
            </w:r>
          </w:p>
        </w:tc>
        <w:tc>
          <w:tcPr>
            <w:tcW w:w="1276" w:type="dxa"/>
            <w:shd w:val="clear" w:color="auto" w:fill="auto"/>
          </w:tcPr>
          <w:p w:rsidR="000A3C78" w:rsidRPr="00013BB7" w:rsidRDefault="000A3C78" w:rsidP="008815C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20,3</w:t>
            </w:r>
          </w:p>
        </w:tc>
        <w:tc>
          <w:tcPr>
            <w:tcW w:w="1275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20,5</w:t>
            </w:r>
          </w:p>
        </w:tc>
        <w:tc>
          <w:tcPr>
            <w:tcW w:w="1277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21,6</w:t>
            </w:r>
          </w:p>
        </w:tc>
        <w:tc>
          <w:tcPr>
            <w:tcW w:w="1276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21,8</w:t>
            </w:r>
          </w:p>
        </w:tc>
        <w:tc>
          <w:tcPr>
            <w:tcW w:w="1276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23,1</w:t>
            </w:r>
          </w:p>
        </w:tc>
        <w:tc>
          <w:tcPr>
            <w:tcW w:w="1276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23,3</w:t>
            </w:r>
          </w:p>
        </w:tc>
      </w:tr>
      <w:tr w:rsidR="000A3C78" w:rsidRPr="00684DD4" w:rsidTr="008815C0">
        <w:trPr>
          <w:trHeight w:val="138"/>
        </w:trPr>
        <w:tc>
          <w:tcPr>
            <w:tcW w:w="534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110" w:type="dxa"/>
            <w:shd w:val="clear" w:color="auto" w:fill="auto"/>
          </w:tcPr>
          <w:p w:rsidR="000A3C78" w:rsidRPr="00013BB7" w:rsidRDefault="000A3C78" w:rsidP="008815C0">
            <w:pPr>
              <w:rPr>
                <w:rFonts w:eastAsia="Calibri"/>
                <w:lang w:eastAsia="en-US"/>
              </w:rPr>
            </w:pPr>
            <w:r w:rsidRPr="00013BB7">
              <w:rPr>
                <w:rFonts w:eastAsia="Calibri"/>
                <w:lang w:eastAsia="en-US"/>
              </w:rPr>
              <w:t>Индекс производства продукции сельского хозяйства</w:t>
            </w:r>
          </w:p>
        </w:tc>
        <w:tc>
          <w:tcPr>
            <w:tcW w:w="851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013BB7">
              <w:rPr>
                <w:rFonts w:eastAsia="Calibri"/>
                <w:lang w:eastAsia="en-US"/>
              </w:rPr>
              <w:t>%</w:t>
            </w:r>
          </w:p>
        </w:tc>
        <w:tc>
          <w:tcPr>
            <w:tcW w:w="991" w:type="dxa"/>
            <w:shd w:val="clear" w:color="auto" w:fill="auto"/>
          </w:tcPr>
          <w:p w:rsidR="000A3C78" w:rsidRPr="00013BB7" w:rsidRDefault="000A3C78" w:rsidP="008815C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101</w:t>
            </w:r>
          </w:p>
        </w:tc>
        <w:tc>
          <w:tcPr>
            <w:tcW w:w="1134" w:type="dxa"/>
            <w:shd w:val="clear" w:color="auto" w:fill="auto"/>
          </w:tcPr>
          <w:p w:rsidR="000A3C78" w:rsidRPr="00013BB7" w:rsidRDefault="000A3C78" w:rsidP="008815C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101,5</w:t>
            </w:r>
          </w:p>
        </w:tc>
        <w:tc>
          <w:tcPr>
            <w:tcW w:w="1276" w:type="dxa"/>
            <w:shd w:val="clear" w:color="auto" w:fill="auto"/>
          </w:tcPr>
          <w:p w:rsidR="000A3C78" w:rsidRPr="00013BB7" w:rsidRDefault="000A3C78" w:rsidP="008815C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102,5</w:t>
            </w:r>
          </w:p>
        </w:tc>
        <w:tc>
          <w:tcPr>
            <w:tcW w:w="1275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103,2</w:t>
            </w:r>
          </w:p>
        </w:tc>
        <w:tc>
          <w:tcPr>
            <w:tcW w:w="1277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102,9</w:t>
            </w:r>
          </w:p>
        </w:tc>
        <w:tc>
          <w:tcPr>
            <w:tcW w:w="1276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103,2</w:t>
            </w:r>
          </w:p>
        </w:tc>
        <w:tc>
          <w:tcPr>
            <w:tcW w:w="1276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103,2</w:t>
            </w:r>
          </w:p>
        </w:tc>
        <w:tc>
          <w:tcPr>
            <w:tcW w:w="1276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103,4</w:t>
            </w:r>
          </w:p>
        </w:tc>
      </w:tr>
      <w:tr w:rsidR="000A3C78" w:rsidRPr="00684DD4" w:rsidTr="008815C0">
        <w:trPr>
          <w:trHeight w:val="138"/>
        </w:trPr>
        <w:tc>
          <w:tcPr>
            <w:tcW w:w="534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013BB7">
              <w:rPr>
                <w:rFonts w:eastAsia="Calibri"/>
                <w:lang w:eastAsia="en-US"/>
              </w:rPr>
              <w:t>13.</w:t>
            </w:r>
          </w:p>
        </w:tc>
        <w:tc>
          <w:tcPr>
            <w:tcW w:w="4110" w:type="dxa"/>
            <w:shd w:val="clear" w:color="auto" w:fill="auto"/>
          </w:tcPr>
          <w:p w:rsidR="000A3C78" w:rsidRPr="00013BB7" w:rsidRDefault="000A3C78" w:rsidP="008815C0">
            <w:pPr>
              <w:rPr>
                <w:rFonts w:eastAsia="Calibri"/>
                <w:lang w:eastAsia="en-US"/>
              </w:rPr>
            </w:pPr>
            <w:r w:rsidRPr="00013BB7">
              <w:rPr>
                <w:rFonts w:eastAsia="Calibri"/>
                <w:lang w:eastAsia="en-US"/>
              </w:rPr>
              <w:t>Валовой сбор зерновых и зернобобовых культур во всех категориях хозяйств (бункерный вес)</w:t>
            </w:r>
          </w:p>
        </w:tc>
        <w:tc>
          <w:tcPr>
            <w:tcW w:w="851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013BB7">
              <w:rPr>
                <w:rFonts w:eastAsia="Calibri"/>
                <w:lang w:eastAsia="en-US"/>
              </w:rPr>
              <w:t>тыс. тонн</w:t>
            </w:r>
          </w:p>
        </w:tc>
        <w:tc>
          <w:tcPr>
            <w:tcW w:w="991" w:type="dxa"/>
            <w:shd w:val="clear" w:color="auto" w:fill="auto"/>
          </w:tcPr>
          <w:p w:rsidR="000A3C78" w:rsidRPr="00013BB7" w:rsidRDefault="000A3C78" w:rsidP="008815C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4423</w:t>
            </w:r>
          </w:p>
        </w:tc>
        <w:tc>
          <w:tcPr>
            <w:tcW w:w="1134" w:type="dxa"/>
            <w:shd w:val="clear" w:color="auto" w:fill="auto"/>
          </w:tcPr>
          <w:p w:rsidR="000A3C78" w:rsidRPr="00013BB7" w:rsidRDefault="000A3C78" w:rsidP="008815C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5900</w:t>
            </w:r>
          </w:p>
        </w:tc>
        <w:tc>
          <w:tcPr>
            <w:tcW w:w="1276" w:type="dxa"/>
            <w:shd w:val="clear" w:color="auto" w:fill="auto"/>
          </w:tcPr>
          <w:p w:rsidR="000A3C78" w:rsidRPr="00013BB7" w:rsidRDefault="000A3C78" w:rsidP="008815C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6000</w:t>
            </w:r>
          </w:p>
        </w:tc>
        <w:tc>
          <w:tcPr>
            <w:tcW w:w="1275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6000</w:t>
            </w:r>
          </w:p>
        </w:tc>
        <w:tc>
          <w:tcPr>
            <w:tcW w:w="1277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6000</w:t>
            </w:r>
          </w:p>
        </w:tc>
        <w:tc>
          <w:tcPr>
            <w:tcW w:w="1276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6000</w:t>
            </w:r>
          </w:p>
        </w:tc>
        <w:tc>
          <w:tcPr>
            <w:tcW w:w="1276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6000</w:t>
            </w:r>
          </w:p>
        </w:tc>
        <w:tc>
          <w:tcPr>
            <w:tcW w:w="1276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6000</w:t>
            </w:r>
          </w:p>
        </w:tc>
      </w:tr>
      <w:tr w:rsidR="000A3C78" w:rsidRPr="00684DD4" w:rsidTr="008815C0">
        <w:trPr>
          <w:trHeight w:val="138"/>
        </w:trPr>
        <w:tc>
          <w:tcPr>
            <w:tcW w:w="534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013BB7">
              <w:rPr>
                <w:rFonts w:eastAsia="Calibri"/>
                <w:lang w:eastAsia="en-US"/>
              </w:rPr>
              <w:lastRenderedPageBreak/>
              <w:t>14.</w:t>
            </w:r>
          </w:p>
        </w:tc>
        <w:tc>
          <w:tcPr>
            <w:tcW w:w="4110" w:type="dxa"/>
            <w:shd w:val="clear" w:color="auto" w:fill="auto"/>
          </w:tcPr>
          <w:p w:rsidR="000A3C78" w:rsidRPr="00013BB7" w:rsidRDefault="000A3C78" w:rsidP="008815C0">
            <w:pPr>
              <w:rPr>
                <w:rFonts w:eastAsia="Calibri"/>
                <w:lang w:eastAsia="en-US"/>
              </w:rPr>
            </w:pPr>
            <w:r w:rsidRPr="00013BB7">
              <w:rPr>
                <w:rFonts w:eastAsia="Calibri"/>
                <w:lang w:eastAsia="en-US"/>
              </w:rPr>
              <w:t>Поголовье КРС</w:t>
            </w:r>
          </w:p>
        </w:tc>
        <w:tc>
          <w:tcPr>
            <w:tcW w:w="851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013BB7">
              <w:rPr>
                <w:rFonts w:eastAsia="Calibri"/>
                <w:lang w:eastAsia="en-US"/>
              </w:rPr>
              <w:t>тыс.</w:t>
            </w:r>
          </w:p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013BB7">
              <w:rPr>
                <w:rFonts w:eastAsia="Calibri"/>
                <w:lang w:eastAsia="en-US"/>
              </w:rPr>
              <w:t>гол.</w:t>
            </w:r>
          </w:p>
        </w:tc>
        <w:tc>
          <w:tcPr>
            <w:tcW w:w="991" w:type="dxa"/>
            <w:shd w:val="clear" w:color="auto" w:fill="auto"/>
          </w:tcPr>
          <w:p w:rsidR="000A3C78" w:rsidRPr="00013BB7" w:rsidRDefault="000A3C78" w:rsidP="008815C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1557</w:t>
            </w:r>
          </w:p>
        </w:tc>
        <w:tc>
          <w:tcPr>
            <w:tcW w:w="1134" w:type="dxa"/>
            <w:shd w:val="clear" w:color="auto" w:fill="auto"/>
          </w:tcPr>
          <w:p w:rsidR="000A3C78" w:rsidRPr="00013BB7" w:rsidRDefault="000A3C78" w:rsidP="008815C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1600</w:t>
            </w:r>
          </w:p>
        </w:tc>
        <w:tc>
          <w:tcPr>
            <w:tcW w:w="1276" w:type="dxa"/>
            <w:shd w:val="clear" w:color="auto" w:fill="auto"/>
          </w:tcPr>
          <w:p w:rsidR="000A3C78" w:rsidRPr="00013BB7" w:rsidRDefault="000A3C78" w:rsidP="008815C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1650</w:t>
            </w:r>
          </w:p>
        </w:tc>
        <w:tc>
          <w:tcPr>
            <w:tcW w:w="1275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1650</w:t>
            </w:r>
          </w:p>
        </w:tc>
        <w:tc>
          <w:tcPr>
            <w:tcW w:w="1277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1700</w:t>
            </w:r>
          </w:p>
        </w:tc>
        <w:tc>
          <w:tcPr>
            <w:tcW w:w="1276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1700</w:t>
            </w:r>
          </w:p>
        </w:tc>
        <w:tc>
          <w:tcPr>
            <w:tcW w:w="1276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1700</w:t>
            </w:r>
          </w:p>
        </w:tc>
        <w:tc>
          <w:tcPr>
            <w:tcW w:w="1276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1700</w:t>
            </w:r>
          </w:p>
        </w:tc>
      </w:tr>
      <w:tr w:rsidR="000A3C78" w:rsidRPr="00684DD4" w:rsidTr="008815C0">
        <w:trPr>
          <w:trHeight w:val="138"/>
        </w:trPr>
        <w:tc>
          <w:tcPr>
            <w:tcW w:w="534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110" w:type="dxa"/>
            <w:shd w:val="clear" w:color="auto" w:fill="auto"/>
          </w:tcPr>
          <w:p w:rsidR="000A3C78" w:rsidRPr="00013BB7" w:rsidRDefault="000A3C78" w:rsidP="008815C0">
            <w:pPr>
              <w:rPr>
                <w:rFonts w:eastAsia="Calibri"/>
                <w:lang w:eastAsia="en-US"/>
              </w:rPr>
            </w:pPr>
            <w:r w:rsidRPr="00013BB7">
              <w:rPr>
                <w:rFonts w:eastAsia="Calibri"/>
                <w:lang w:eastAsia="en-US"/>
              </w:rPr>
              <w:t>в том числе коров</w:t>
            </w:r>
          </w:p>
        </w:tc>
        <w:tc>
          <w:tcPr>
            <w:tcW w:w="851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013BB7">
              <w:rPr>
                <w:rFonts w:eastAsia="Calibri"/>
                <w:lang w:eastAsia="en-US"/>
              </w:rPr>
              <w:t>тыс.</w:t>
            </w:r>
          </w:p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013BB7">
              <w:rPr>
                <w:rFonts w:eastAsia="Calibri"/>
                <w:lang w:eastAsia="en-US"/>
              </w:rPr>
              <w:t>гол.</w:t>
            </w:r>
          </w:p>
        </w:tc>
        <w:tc>
          <w:tcPr>
            <w:tcW w:w="991" w:type="dxa"/>
            <w:shd w:val="clear" w:color="auto" w:fill="auto"/>
          </w:tcPr>
          <w:p w:rsidR="000A3C78" w:rsidRPr="00013BB7" w:rsidRDefault="000A3C78" w:rsidP="008815C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570</w:t>
            </w:r>
          </w:p>
        </w:tc>
        <w:tc>
          <w:tcPr>
            <w:tcW w:w="1134" w:type="dxa"/>
            <w:shd w:val="clear" w:color="auto" w:fill="auto"/>
          </w:tcPr>
          <w:p w:rsidR="000A3C78" w:rsidRPr="00013BB7" w:rsidRDefault="000A3C78" w:rsidP="008815C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580</w:t>
            </w:r>
          </w:p>
        </w:tc>
        <w:tc>
          <w:tcPr>
            <w:tcW w:w="1276" w:type="dxa"/>
            <w:shd w:val="clear" w:color="auto" w:fill="auto"/>
          </w:tcPr>
          <w:p w:rsidR="000A3C78" w:rsidRPr="00013BB7" w:rsidRDefault="000A3C78" w:rsidP="008815C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585</w:t>
            </w:r>
          </w:p>
        </w:tc>
        <w:tc>
          <w:tcPr>
            <w:tcW w:w="1275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585</w:t>
            </w:r>
          </w:p>
        </w:tc>
        <w:tc>
          <w:tcPr>
            <w:tcW w:w="1277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590</w:t>
            </w:r>
          </w:p>
        </w:tc>
        <w:tc>
          <w:tcPr>
            <w:tcW w:w="1276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590</w:t>
            </w:r>
          </w:p>
        </w:tc>
        <w:tc>
          <w:tcPr>
            <w:tcW w:w="1276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595</w:t>
            </w:r>
          </w:p>
        </w:tc>
        <w:tc>
          <w:tcPr>
            <w:tcW w:w="1276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595</w:t>
            </w:r>
          </w:p>
        </w:tc>
      </w:tr>
      <w:tr w:rsidR="000A3C78" w:rsidRPr="00684DD4" w:rsidTr="008815C0">
        <w:trPr>
          <w:trHeight w:val="138"/>
        </w:trPr>
        <w:tc>
          <w:tcPr>
            <w:tcW w:w="534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013BB7">
              <w:rPr>
                <w:rFonts w:eastAsia="Calibri"/>
                <w:lang w:eastAsia="en-US"/>
              </w:rPr>
              <w:t>15.</w:t>
            </w:r>
          </w:p>
        </w:tc>
        <w:tc>
          <w:tcPr>
            <w:tcW w:w="4110" w:type="dxa"/>
            <w:shd w:val="clear" w:color="auto" w:fill="auto"/>
          </w:tcPr>
          <w:p w:rsidR="000A3C78" w:rsidRPr="00013BB7" w:rsidRDefault="000A3C78" w:rsidP="008815C0">
            <w:pPr>
              <w:rPr>
                <w:rFonts w:eastAsia="Calibri"/>
                <w:lang w:eastAsia="en-US"/>
              </w:rPr>
            </w:pPr>
            <w:r w:rsidRPr="00013BB7">
              <w:rPr>
                <w:rFonts w:eastAsia="Calibri"/>
                <w:lang w:eastAsia="en-US"/>
              </w:rPr>
              <w:t>Поголовье свиней</w:t>
            </w:r>
          </w:p>
        </w:tc>
        <w:tc>
          <w:tcPr>
            <w:tcW w:w="851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013BB7">
              <w:rPr>
                <w:rFonts w:eastAsia="Calibri"/>
                <w:lang w:eastAsia="en-US"/>
              </w:rPr>
              <w:t>тыс.</w:t>
            </w:r>
          </w:p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013BB7">
              <w:rPr>
                <w:rFonts w:eastAsia="Calibri"/>
                <w:lang w:eastAsia="en-US"/>
              </w:rPr>
              <w:t>гол.</w:t>
            </w:r>
          </w:p>
        </w:tc>
        <w:tc>
          <w:tcPr>
            <w:tcW w:w="991" w:type="dxa"/>
            <w:shd w:val="clear" w:color="auto" w:fill="auto"/>
          </w:tcPr>
          <w:p w:rsidR="000A3C78" w:rsidRPr="00013BB7" w:rsidRDefault="000A3C78" w:rsidP="008815C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0A3C78" w:rsidRPr="00013BB7" w:rsidRDefault="000A3C78" w:rsidP="008815C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245</w:t>
            </w:r>
          </w:p>
        </w:tc>
        <w:tc>
          <w:tcPr>
            <w:tcW w:w="1276" w:type="dxa"/>
            <w:shd w:val="clear" w:color="auto" w:fill="auto"/>
          </w:tcPr>
          <w:p w:rsidR="000A3C78" w:rsidRPr="00013BB7" w:rsidRDefault="000A3C78" w:rsidP="008815C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250</w:t>
            </w:r>
          </w:p>
        </w:tc>
        <w:tc>
          <w:tcPr>
            <w:tcW w:w="1275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255</w:t>
            </w:r>
          </w:p>
        </w:tc>
        <w:tc>
          <w:tcPr>
            <w:tcW w:w="1277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260</w:t>
            </w:r>
          </w:p>
        </w:tc>
        <w:tc>
          <w:tcPr>
            <w:tcW w:w="1276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260</w:t>
            </w:r>
          </w:p>
        </w:tc>
        <w:tc>
          <w:tcPr>
            <w:tcW w:w="1276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260</w:t>
            </w:r>
          </w:p>
        </w:tc>
        <w:tc>
          <w:tcPr>
            <w:tcW w:w="1276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260</w:t>
            </w:r>
          </w:p>
        </w:tc>
      </w:tr>
      <w:tr w:rsidR="000A3C78" w:rsidRPr="00684DD4" w:rsidTr="008815C0">
        <w:trPr>
          <w:trHeight w:val="138"/>
        </w:trPr>
        <w:tc>
          <w:tcPr>
            <w:tcW w:w="534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013BB7">
              <w:rPr>
                <w:rFonts w:eastAsia="Calibri"/>
                <w:lang w:eastAsia="en-US"/>
              </w:rPr>
              <w:t>16.</w:t>
            </w:r>
          </w:p>
        </w:tc>
        <w:tc>
          <w:tcPr>
            <w:tcW w:w="4110" w:type="dxa"/>
            <w:shd w:val="clear" w:color="auto" w:fill="auto"/>
          </w:tcPr>
          <w:p w:rsidR="000A3C78" w:rsidRPr="00013BB7" w:rsidRDefault="000A3C78" w:rsidP="008815C0">
            <w:pPr>
              <w:rPr>
                <w:rFonts w:eastAsia="Calibri"/>
                <w:lang w:eastAsia="en-US"/>
              </w:rPr>
            </w:pPr>
            <w:r w:rsidRPr="00013BB7">
              <w:rPr>
                <w:rFonts w:eastAsia="Calibri"/>
                <w:lang w:eastAsia="en-US"/>
              </w:rPr>
              <w:t>Производство молока</w:t>
            </w:r>
          </w:p>
        </w:tc>
        <w:tc>
          <w:tcPr>
            <w:tcW w:w="851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013BB7">
              <w:rPr>
                <w:rFonts w:eastAsia="Calibri"/>
                <w:lang w:eastAsia="en-US"/>
              </w:rPr>
              <w:t>тыс.</w:t>
            </w:r>
          </w:p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013BB7">
              <w:rPr>
                <w:rFonts w:eastAsia="Calibri"/>
                <w:lang w:eastAsia="en-US"/>
              </w:rPr>
              <w:t>тонн</w:t>
            </w:r>
          </w:p>
        </w:tc>
        <w:tc>
          <w:tcPr>
            <w:tcW w:w="991" w:type="dxa"/>
            <w:shd w:val="clear" w:color="auto" w:fill="auto"/>
          </w:tcPr>
          <w:p w:rsidR="000A3C78" w:rsidRPr="00013BB7" w:rsidRDefault="000A3C78" w:rsidP="008815C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144,1</w:t>
            </w:r>
          </w:p>
        </w:tc>
        <w:tc>
          <w:tcPr>
            <w:tcW w:w="1134" w:type="dxa"/>
            <w:shd w:val="clear" w:color="auto" w:fill="auto"/>
          </w:tcPr>
          <w:p w:rsidR="000A3C78" w:rsidRPr="00013BB7" w:rsidRDefault="000A3C78" w:rsidP="008815C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145</w:t>
            </w:r>
          </w:p>
        </w:tc>
        <w:tc>
          <w:tcPr>
            <w:tcW w:w="1276" w:type="dxa"/>
            <w:shd w:val="clear" w:color="auto" w:fill="auto"/>
          </w:tcPr>
          <w:p w:rsidR="000A3C78" w:rsidRPr="00013BB7" w:rsidRDefault="000A3C78" w:rsidP="008815C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145</w:t>
            </w:r>
          </w:p>
        </w:tc>
        <w:tc>
          <w:tcPr>
            <w:tcW w:w="1275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146,1</w:t>
            </w:r>
          </w:p>
        </w:tc>
        <w:tc>
          <w:tcPr>
            <w:tcW w:w="1277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146,2</w:t>
            </w:r>
          </w:p>
        </w:tc>
        <w:tc>
          <w:tcPr>
            <w:tcW w:w="1276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147</w:t>
            </w:r>
          </w:p>
        </w:tc>
        <w:tc>
          <w:tcPr>
            <w:tcW w:w="1276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148</w:t>
            </w:r>
          </w:p>
        </w:tc>
        <w:tc>
          <w:tcPr>
            <w:tcW w:w="1276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148</w:t>
            </w:r>
          </w:p>
        </w:tc>
      </w:tr>
      <w:tr w:rsidR="000A3C78" w:rsidRPr="00684DD4" w:rsidTr="008815C0">
        <w:trPr>
          <w:trHeight w:val="138"/>
        </w:trPr>
        <w:tc>
          <w:tcPr>
            <w:tcW w:w="534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013BB7">
              <w:rPr>
                <w:rFonts w:eastAsia="Calibri"/>
                <w:lang w:eastAsia="en-US"/>
              </w:rPr>
              <w:t>17.</w:t>
            </w:r>
          </w:p>
        </w:tc>
        <w:tc>
          <w:tcPr>
            <w:tcW w:w="4110" w:type="dxa"/>
            <w:shd w:val="clear" w:color="auto" w:fill="auto"/>
          </w:tcPr>
          <w:p w:rsidR="000A3C78" w:rsidRPr="00013BB7" w:rsidRDefault="000A3C78" w:rsidP="008815C0">
            <w:pPr>
              <w:rPr>
                <w:rFonts w:eastAsia="Calibri"/>
                <w:lang w:eastAsia="en-US"/>
              </w:rPr>
            </w:pPr>
            <w:r w:rsidRPr="00013BB7">
              <w:rPr>
                <w:rFonts w:eastAsia="Calibri"/>
                <w:lang w:eastAsia="en-US"/>
              </w:rPr>
              <w:t>Производство мяса</w:t>
            </w:r>
          </w:p>
        </w:tc>
        <w:tc>
          <w:tcPr>
            <w:tcW w:w="851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013BB7">
              <w:rPr>
                <w:rFonts w:eastAsia="Calibri"/>
                <w:lang w:eastAsia="en-US"/>
              </w:rPr>
              <w:t xml:space="preserve">тонн </w:t>
            </w:r>
          </w:p>
        </w:tc>
        <w:tc>
          <w:tcPr>
            <w:tcW w:w="991" w:type="dxa"/>
            <w:shd w:val="clear" w:color="auto" w:fill="auto"/>
          </w:tcPr>
          <w:p w:rsidR="000A3C78" w:rsidRPr="00013BB7" w:rsidRDefault="000A3C78" w:rsidP="008815C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102,3</w:t>
            </w:r>
          </w:p>
        </w:tc>
        <w:tc>
          <w:tcPr>
            <w:tcW w:w="1134" w:type="dxa"/>
            <w:shd w:val="clear" w:color="auto" w:fill="auto"/>
          </w:tcPr>
          <w:p w:rsidR="000A3C78" w:rsidRPr="00013BB7" w:rsidRDefault="000A3C78" w:rsidP="008815C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103,2</w:t>
            </w:r>
          </w:p>
        </w:tc>
        <w:tc>
          <w:tcPr>
            <w:tcW w:w="1276" w:type="dxa"/>
            <w:shd w:val="clear" w:color="auto" w:fill="auto"/>
          </w:tcPr>
          <w:p w:rsidR="000A3C78" w:rsidRPr="00013BB7" w:rsidRDefault="000A3C78" w:rsidP="008815C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104,1</w:t>
            </w:r>
          </w:p>
        </w:tc>
        <w:tc>
          <w:tcPr>
            <w:tcW w:w="1275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104,2</w:t>
            </w:r>
          </w:p>
        </w:tc>
        <w:tc>
          <w:tcPr>
            <w:tcW w:w="1277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104,3</w:t>
            </w:r>
          </w:p>
        </w:tc>
        <w:tc>
          <w:tcPr>
            <w:tcW w:w="1276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105,0</w:t>
            </w:r>
          </w:p>
        </w:tc>
        <w:tc>
          <w:tcPr>
            <w:tcW w:w="1276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105,0</w:t>
            </w:r>
          </w:p>
        </w:tc>
        <w:tc>
          <w:tcPr>
            <w:tcW w:w="1276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105,0</w:t>
            </w:r>
          </w:p>
        </w:tc>
      </w:tr>
      <w:tr w:rsidR="000A3C78" w:rsidRPr="00684DD4" w:rsidTr="008815C0">
        <w:trPr>
          <w:trHeight w:val="138"/>
        </w:trPr>
        <w:tc>
          <w:tcPr>
            <w:tcW w:w="534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013BB7">
              <w:rPr>
                <w:rFonts w:eastAsia="Calibri"/>
                <w:lang w:eastAsia="en-US"/>
              </w:rPr>
              <w:t>18.</w:t>
            </w:r>
          </w:p>
        </w:tc>
        <w:tc>
          <w:tcPr>
            <w:tcW w:w="4110" w:type="dxa"/>
            <w:shd w:val="clear" w:color="auto" w:fill="auto"/>
          </w:tcPr>
          <w:p w:rsidR="000A3C78" w:rsidRPr="00013BB7" w:rsidRDefault="000A3C78" w:rsidP="008815C0">
            <w:pPr>
              <w:rPr>
                <w:rFonts w:eastAsia="Calibri"/>
                <w:lang w:eastAsia="en-US"/>
              </w:rPr>
            </w:pPr>
            <w:r w:rsidRPr="00013BB7">
              <w:rPr>
                <w:rFonts w:eastAsia="Calibri"/>
                <w:lang w:eastAsia="en-US"/>
              </w:rPr>
              <w:t>Инвестиции в основной капитал за счет всех источников финансирования</w:t>
            </w:r>
          </w:p>
        </w:tc>
        <w:tc>
          <w:tcPr>
            <w:tcW w:w="851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013BB7">
              <w:rPr>
                <w:rFonts w:eastAsia="Calibri"/>
                <w:lang w:eastAsia="en-US"/>
              </w:rPr>
              <w:t>млн.</w:t>
            </w:r>
          </w:p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013BB7">
              <w:rPr>
                <w:rFonts w:eastAsia="Calibri"/>
                <w:lang w:eastAsia="en-US"/>
              </w:rPr>
              <w:t>руб.</w:t>
            </w:r>
          </w:p>
        </w:tc>
        <w:tc>
          <w:tcPr>
            <w:tcW w:w="991" w:type="dxa"/>
            <w:shd w:val="clear" w:color="auto" w:fill="auto"/>
          </w:tcPr>
          <w:p w:rsidR="000A3C78" w:rsidRPr="00013BB7" w:rsidRDefault="000A3C78" w:rsidP="008815C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6564</w:t>
            </w:r>
          </w:p>
        </w:tc>
        <w:tc>
          <w:tcPr>
            <w:tcW w:w="1134" w:type="dxa"/>
            <w:shd w:val="clear" w:color="auto" w:fill="auto"/>
          </w:tcPr>
          <w:p w:rsidR="000A3C78" w:rsidRPr="00013BB7" w:rsidRDefault="000A3C78" w:rsidP="008815C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6568</w:t>
            </w:r>
          </w:p>
        </w:tc>
        <w:tc>
          <w:tcPr>
            <w:tcW w:w="1276" w:type="dxa"/>
            <w:shd w:val="clear" w:color="auto" w:fill="auto"/>
          </w:tcPr>
          <w:p w:rsidR="000A3C78" w:rsidRPr="00013BB7" w:rsidRDefault="000A3C78" w:rsidP="008815C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7230,9</w:t>
            </w:r>
          </w:p>
        </w:tc>
        <w:tc>
          <w:tcPr>
            <w:tcW w:w="1275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7585,4</w:t>
            </w:r>
          </w:p>
        </w:tc>
        <w:tc>
          <w:tcPr>
            <w:tcW w:w="1277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7952,0</w:t>
            </w:r>
          </w:p>
        </w:tc>
        <w:tc>
          <w:tcPr>
            <w:tcW w:w="1276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8806,6</w:t>
            </w:r>
          </w:p>
        </w:tc>
        <w:tc>
          <w:tcPr>
            <w:tcW w:w="1276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9658,6</w:t>
            </w:r>
          </w:p>
        </w:tc>
        <w:tc>
          <w:tcPr>
            <w:tcW w:w="1276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9658,6</w:t>
            </w:r>
          </w:p>
        </w:tc>
      </w:tr>
      <w:tr w:rsidR="000A3C78" w:rsidRPr="00684DD4" w:rsidTr="008815C0">
        <w:trPr>
          <w:trHeight w:val="138"/>
        </w:trPr>
        <w:tc>
          <w:tcPr>
            <w:tcW w:w="534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110" w:type="dxa"/>
            <w:shd w:val="clear" w:color="auto" w:fill="auto"/>
          </w:tcPr>
          <w:p w:rsidR="000A3C78" w:rsidRPr="00013BB7" w:rsidRDefault="000A3C78" w:rsidP="008815C0">
            <w:pPr>
              <w:rPr>
                <w:rFonts w:eastAsia="Calibri"/>
                <w:lang w:eastAsia="en-US"/>
              </w:rPr>
            </w:pPr>
            <w:r w:rsidRPr="00013BB7">
              <w:rPr>
                <w:rFonts w:eastAsia="Calibri"/>
                <w:lang w:eastAsia="en-US"/>
              </w:rPr>
              <w:t>Индекс объема инвестиций в основной капитал</w:t>
            </w:r>
          </w:p>
        </w:tc>
        <w:tc>
          <w:tcPr>
            <w:tcW w:w="851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013BB7">
              <w:rPr>
                <w:rFonts w:eastAsia="Calibri"/>
                <w:lang w:eastAsia="en-US"/>
              </w:rPr>
              <w:t>%</w:t>
            </w:r>
          </w:p>
        </w:tc>
        <w:tc>
          <w:tcPr>
            <w:tcW w:w="991" w:type="dxa"/>
            <w:shd w:val="clear" w:color="auto" w:fill="auto"/>
          </w:tcPr>
          <w:p w:rsidR="000A3C78" w:rsidRPr="00013BB7" w:rsidRDefault="000A3C78" w:rsidP="008815C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100,2</w:t>
            </w:r>
          </w:p>
        </w:tc>
        <w:tc>
          <w:tcPr>
            <w:tcW w:w="1134" w:type="dxa"/>
            <w:shd w:val="clear" w:color="auto" w:fill="auto"/>
          </w:tcPr>
          <w:p w:rsidR="000A3C78" w:rsidRPr="00013BB7" w:rsidRDefault="000A3C78" w:rsidP="008815C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100,3</w:t>
            </w:r>
          </w:p>
        </w:tc>
        <w:tc>
          <w:tcPr>
            <w:tcW w:w="1276" w:type="dxa"/>
            <w:shd w:val="clear" w:color="auto" w:fill="auto"/>
          </w:tcPr>
          <w:p w:rsidR="000A3C78" w:rsidRPr="00013BB7" w:rsidRDefault="000A3C78" w:rsidP="008815C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102,0</w:t>
            </w:r>
          </w:p>
        </w:tc>
        <w:tc>
          <w:tcPr>
            <w:tcW w:w="1275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107,0</w:t>
            </w:r>
          </w:p>
        </w:tc>
        <w:tc>
          <w:tcPr>
            <w:tcW w:w="1277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102,3</w:t>
            </w:r>
          </w:p>
        </w:tc>
        <w:tc>
          <w:tcPr>
            <w:tcW w:w="1276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108,0</w:t>
            </w:r>
          </w:p>
        </w:tc>
        <w:tc>
          <w:tcPr>
            <w:tcW w:w="1276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102,5</w:t>
            </w:r>
          </w:p>
        </w:tc>
        <w:tc>
          <w:tcPr>
            <w:tcW w:w="1276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102,5</w:t>
            </w:r>
          </w:p>
        </w:tc>
      </w:tr>
      <w:tr w:rsidR="000A3C78" w:rsidRPr="00684DD4" w:rsidTr="008815C0">
        <w:trPr>
          <w:trHeight w:val="138"/>
        </w:trPr>
        <w:tc>
          <w:tcPr>
            <w:tcW w:w="534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013BB7">
              <w:rPr>
                <w:rFonts w:eastAsia="Calibri"/>
                <w:lang w:eastAsia="en-US"/>
              </w:rPr>
              <w:t>19.</w:t>
            </w:r>
          </w:p>
        </w:tc>
        <w:tc>
          <w:tcPr>
            <w:tcW w:w="4110" w:type="dxa"/>
            <w:shd w:val="clear" w:color="auto" w:fill="auto"/>
          </w:tcPr>
          <w:p w:rsidR="000A3C78" w:rsidRPr="00013BB7" w:rsidRDefault="000A3C78" w:rsidP="008815C0">
            <w:pPr>
              <w:rPr>
                <w:rFonts w:eastAsia="Calibri"/>
                <w:lang w:eastAsia="en-US"/>
              </w:rPr>
            </w:pPr>
            <w:r w:rsidRPr="00013BB7">
              <w:rPr>
                <w:rFonts w:eastAsia="Calibri"/>
                <w:lang w:eastAsia="en-US"/>
              </w:rPr>
              <w:t>Объем выполненных работ по виду деятельности "строительство",</w:t>
            </w:r>
          </w:p>
        </w:tc>
        <w:tc>
          <w:tcPr>
            <w:tcW w:w="851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013BB7">
              <w:rPr>
                <w:rFonts w:eastAsia="Calibri"/>
                <w:lang w:eastAsia="en-US"/>
              </w:rPr>
              <w:t>млн.</w:t>
            </w:r>
          </w:p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013BB7">
              <w:rPr>
                <w:rFonts w:eastAsia="Calibri"/>
                <w:lang w:eastAsia="en-US"/>
              </w:rPr>
              <w:t>руб.</w:t>
            </w:r>
          </w:p>
        </w:tc>
        <w:tc>
          <w:tcPr>
            <w:tcW w:w="991" w:type="dxa"/>
            <w:shd w:val="clear" w:color="auto" w:fill="auto"/>
          </w:tcPr>
          <w:p w:rsidR="000A3C78" w:rsidRPr="00013BB7" w:rsidRDefault="000A3C78" w:rsidP="008815C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A3C78" w:rsidRPr="00013BB7" w:rsidRDefault="000A3C78" w:rsidP="008815C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A3C78" w:rsidRPr="00013BB7" w:rsidRDefault="000A3C78" w:rsidP="008815C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0A3C78" w:rsidRPr="00684DD4" w:rsidTr="008815C0">
        <w:trPr>
          <w:trHeight w:val="138"/>
        </w:trPr>
        <w:tc>
          <w:tcPr>
            <w:tcW w:w="534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110" w:type="dxa"/>
            <w:shd w:val="clear" w:color="auto" w:fill="auto"/>
          </w:tcPr>
          <w:p w:rsidR="000A3C78" w:rsidRPr="00013BB7" w:rsidRDefault="000A3C78" w:rsidP="008815C0">
            <w:pPr>
              <w:rPr>
                <w:rFonts w:eastAsia="Calibri"/>
                <w:lang w:eastAsia="en-US"/>
              </w:rPr>
            </w:pPr>
            <w:r w:rsidRPr="00013BB7">
              <w:rPr>
                <w:rFonts w:eastAsia="Calibri"/>
                <w:lang w:eastAsia="en-US"/>
              </w:rPr>
              <w:t>Индекс физ</w:t>
            </w:r>
            <w:proofErr w:type="gramStart"/>
            <w:r w:rsidRPr="00013BB7">
              <w:rPr>
                <w:rFonts w:eastAsia="Calibri"/>
                <w:lang w:eastAsia="en-US"/>
              </w:rPr>
              <w:t>.о</w:t>
            </w:r>
            <w:proofErr w:type="gramEnd"/>
            <w:r w:rsidRPr="00013BB7">
              <w:rPr>
                <w:rFonts w:eastAsia="Calibri"/>
                <w:lang w:eastAsia="en-US"/>
              </w:rPr>
              <w:t>бъема</w:t>
            </w:r>
          </w:p>
        </w:tc>
        <w:tc>
          <w:tcPr>
            <w:tcW w:w="851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013BB7">
              <w:rPr>
                <w:rFonts w:eastAsia="Calibri"/>
                <w:lang w:eastAsia="en-US"/>
              </w:rPr>
              <w:t>%</w:t>
            </w:r>
          </w:p>
        </w:tc>
        <w:tc>
          <w:tcPr>
            <w:tcW w:w="991" w:type="dxa"/>
            <w:shd w:val="clear" w:color="auto" w:fill="auto"/>
          </w:tcPr>
          <w:p w:rsidR="000A3C78" w:rsidRPr="00013BB7" w:rsidRDefault="000A3C78" w:rsidP="008815C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A3C78" w:rsidRPr="00013BB7" w:rsidRDefault="000A3C78" w:rsidP="008815C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A3C78" w:rsidRPr="00013BB7" w:rsidRDefault="000A3C78" w:rsidP="008815C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77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0A3C78" w:rsidRPr="00684DD4" w:rsidTr="008815C0">
        <w:trPr>
          <w:trHeight w:val="138"/>
        </w:trPr>
        <w:tc>
          <w:tcPr>
            <w:tcW w:w="534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013BB7">
              <w:rPr>
                <w:rFonts w:eastAsia="Calibri"/>
                <w:lang w:eastAsia="en-US"/>
              </w:rPr>
              <w:t>20.</w:t>
            </w:r>
          </w:p>
        </w:tc>
        <w:tc>
          <w:tcPr>
            <w:tcW w:w="4110" w:type="dxa"/>
            <w:shd w:val="clear" w:color="auto" w:fill="auto"/>
          </w:tcPr>
          <w:p w:rsidR="000A3C78" w:rsidRPr="00013BB7" w:rsidRDefault="000A3C78" w:rsidP="008815C0">
            <w:pPr>
              <w:rPr>
                <w:rFonts w:eastAsia="Calibri"/>
                <w:lang w:eastAsia="en-US"/>
              </w:rPr>
            </w:pPr>
            <w:r w:rsidRPr="00013BB7">
              <w:rPr>
                <w:rFonts w:eastAsia="Calibri"/>
                <w:lang w:eastAsia="en-US"/>
              </w:rPr>
              <w:t>Ввод в эксплуатацию за счет всех источников финансирования жилых домов</w:t>
            </w:r>
          </w:p>
        </w:tc>
        <w:tc>
          <w:tcPr>
            <w:tcW w:w="851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013BB7">
              <w:rPr>
                <w:rFonts w:eastAsia="Calibri"/>
                <w:lang w:eastAsia="en-US"/>
              </w:rPr>
              <w:t xml:space="preserve">кв. м </w:t>
            </w:r>
          </w:p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013BB7">
              <w:rPr>
                <w:rFonts w:eastAsia="Calibri"/>
                <w:lang w:eastAsia="en-US"/>
              </w:rPr>
              <w:t xml:space="preserve">общей </w:t>
            </w:r>
            <w:proofErr w:type="spellStart"/>
            <w:r w:rsidRPr="00013BB7">
              <w:rPr>
                <w:rFonts w:eastAsia="Calibri"/>
                <w:lang w:eastAsia="en-US"/>
              </w:rPr>
              <w:t>пло</w:t>
            </w:r>
            <w:proofErr w:type="spellEnd"/>
          </w:p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013BB7">
              <w:rPr>
                <w:rFonts w:eastAsia="Calibri"/>
                <w:lang w:eastAsia="en-US"/>
              </w:rPr>
              <w:t>щади</w:t>
            </w:r>
          </w:p>
        </w:tc>
        <w:tc>
          <w:tcPr>
            <w:tcW w:w="991" w:type="dxa"/>
            <w:shd w:val="clear" w:color="auto" w:fill="auto"/>
          </w:tcPr>
          <w:p w:rsidR="000A3C78" w:rsidRPr="00013BB7" w:rsidRDefault="000A3C78" w:rsidP="008815C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A3C78" w:rsidRPr="00013BB7" w:rsidRDefault="000A3C78" w:rsidP="008815C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A3C78" w:rsidRPr="00013BB7" w:rsidRDefault="000A3C78" w:rsidP="008815C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77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0A3C78" w:rsidRPr="00684DD4" w:rsidTr="008815C0">
        <w:trPr>
          <w:trHeight w:val="138"/>
        </w:trPr>
        <w:tc>
          <w:tcPr>
            <w:tcW w:w="534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013BB7">
              <w:rPr>
                <w:rFonts w:eastAsia="Calibri"/>
                <w:lang w:eastAsia="en-US"/>
              </w:rPr>
              <w:t>21.</w:t>
            </w:r>
          </w:p>
        </w:tc>
        <w:tc>
          <w:tcPr>
            <w:tcW w:w="4110" w:type="dxa"/>
            <w:shd w:val="clear" w:color="auto" w:fill="auto"/>
          </w:tcPr>
          <w:p w:rsidR="000A3C78" w:rsidRPr="00013BB7" w:rsidRDefault="000A3C78" w:rsidP="008815C0">
            <w:pPr>
              <w:rPr>
                <w:rFonts w:eastAsia="Calibri"/>
                <w:lang w:eastAsia="en-US"/>
              </w:rPr>
            </w:pPr>
            <w:r w:rsidRPr="00013BB7">
              <w:rPr>
                <w:rFonts w:eastAsia="Calibri"/>
                <w:lang w:eastAsia="en-US"/>
              </w:rPr>
              <w:t>Ввод в эксплуатацию индивидуальных жилых домов, построенных населением за свой счет и с помощью кредитов</w:t>
            </w:r>
          </w:p>
        </w:tc>
        <w:tc>
          <w:tcPr>
            <w:tcW w:w="851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013BB7">
              <w:rPr>
                <w:rFonts w:eastAsia="Calibri"/>
                <w:lang w:eastAsia="en-US"/>
              </w:rPr>
              <w:t xml:space="preserve">кв. м </w:t>
            </w:r>
          </w:p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013BB7">
              <w:rPr>
                <w:rFonts w:eastAsia="Calibri"/>
                <w:lang w:eastAsia="en-US"/>
              </w:rPr>
              <w:t xml:space="preserve">общей </w:t>
            </w:r>
            <w:proofErr w:type="spellStart"/>
            <w:r w:rsidRPr="00013BB7">
              <w:rPr>
                <w:rFonts w:eastAsia="Calibri"/>
                <w:lang w:eastAsia="en-US"/>
              </w:rPr>
              <w:t>пло</w:t>
            </w:r>
            <w:proofErr w:type="spellEnd"/>
          </w:p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013BB7">
              <w:rPr>
                <w:rFonts w:eastAsia="Calibri"/>
                <w:lang w:eastAsia="en-US"/>
              </w:rPr>
              <w:t>щади</w:t>
            </w:r>
          </w:p>
        </w:tc>
        <w:tc>
          <w:tcPr>
            <w:tcW w:w="991" w:type="dxa"/>
            <w:shd w:val="clear" w:color="auto" w:fill="auto"/>
          </w:tcPr>
          <w:p w:rsidR="000A3C78" w:rsidRPr="00013BB7" w:rsidRDefault="000A3C78" w:rsidP="008815C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A3C78" w:rsidRPr="00013BB7" w:rsidRDefault="000A3C78" w:rsidP="008815C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A3C78" w:rsidRPr="00013BB7" w:rsidRDefault="000A3C78" w:rsidP="008815C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0A3C78" w:rsidRPr="00684DD4" w:rsidTr="008815C0">
        <w:trPr>
          <w:trHeight w:val="138"/>
        </w:trPr>
        <w:tc>
          <w:tcPr>
            <w:tcW w:w="534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013BB7">
              <w:rPr>
                <w:rFonts w:eastAsia="Calibri"/>
                <w:lang w:eastAsia="en-US"/>
              </w:rPr>
              <w:t>22</w:t>
            </w:r>
            <w:r w:rsidRPr="00013BB7">
              <w:rPr>
                <w:rFonts w:eastAsia="Calibri"/>
                <w:lang w:eastAsia="en-US"/>
              </w:rPr>
              <w:lastRenderedPageBreak/>
              <w:t>.</w:t>
            </w:r>
          </w:p>
        </w:tc>
        <w:tc>
          <w:tcPr>
            <w:tcW w:w="4110" w:type="dxa"/>
            <w:shd w:val="clear" w:color="auto" w:fill="auto"/>
          </w:tcPr>
          <w:p w:rsidR="000A3C78" w:rsidRPr="00013BB7" w:rsidRDefault="000A3C78" w:rsidP="008815C0">
            <w:pPr>
              <w:rPr>
                <w:rFonts w:eastAsia="Calibri"/>
                <w:lang w:eastAsia="en-US"/>
              </w:rPr>
            </w:pPr>
            <w:r w:rsidRPr="00013BB7">
              <w:rPr>
                <w:rFonts w:eastAsia="Calibri"/>
                <w:lang w:eastAsia="en-US"/>
              </w:rPr>
              <w:lastRenderedPageBreak/>
              <w:t xml:space="preserve">Общая площадь жилых </w:t>
            </w:r>
            <w:r w:rsidRPr="00013BB7">
              <w:rPr>
                <w:rFonts w:eastAsia="Calibri"/>
                <w:lang w:eastAsia="en-US"/>
              </w:rPr>
              <w:lastRenderedPageBreak/>
              <w:t>помещений, приходящаяся на 1 жителя</w:t>
            </w:r>
          </w:p>
        </w:tc>
        <w:tc>
          <w:tcPr>
            <w:tcW w:w="851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013BB7">
              <w:rPr>
                <w:rFonts w:eastAsia="Calibri"/>
                <w:lang w:eastAsia="en-US"/>
              </w:rPr>
              <w:lastRenderedPageBreak/>
              <w:t>кв.м.</w:t>
            </w:r>
          </w:p>
        </w:tc>
        <w:tc>
          <w:tcPr>
            <w:tcW w:w="991" w:type="dxa"/>
            <w:shd w:val="clear" w:color="auto" w:fill="auto"/>
          </w:tcPr>
          <w:p w:rsidR="000A3C78" w:rsidRPr="00013BB7" w:rsidRDefault="000A3C78" w:rsidP="008815C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25,2</w:t>
            </w:r>
          </w:p>
        </w:tc>
        <w:tc>
          <w:tcPr>
            <w:tcW w:w="1134" w:type="dxa"/>
            <w:shd w:val="clear" w:color="auto" w:fill="auto"/>
          </w:tcPr>
          <w:p w:rsidR="000A3C78" w:rsidRPr="00013BB7" w:rsidRDefault="000A3C78" w:rsidP="008815C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25,5</w:t>
            </w:r>
          </w:p>
        </w:tc>
        <w:tc>
          <w:tcPr>
            <w:tcW w:w="1276" w:type="dxa"/>
            <w:shd w:val="clear" w:color="auto" w:fill="auto"/>
          </w:tcPr>
          <w:p w:rsidR="000A3C78" w:rsidRPr="00013BB7" w:rsidRDefault="000A3C78" w:rsidP="008815C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25,6</w:t>
            </w:r>
          </w:p>
        </w:tc>
        <w:tc>
          <w:tcPr>
            <w:tcW w:w="1275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25,7</w:t>
            </w:r>
          </w:p>
        </w:tc>
        <w:tc>
          <w:tcPr>
            <w:tcW w:w="1277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25,7</w:t>
            </w:r>
          </w:p>
        </w:tc>
        <w:tc>
          <w:tcPr>
            <w:tcW w:w="1276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25,8</w:t>
            </w:r>
          </w:p>
        </w:tc>
        <w:tc>
          <w:tcPr>
            <w:tcW w:w="1276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25,8</w:t>
            </w:r>
          </w:p>
        </w:tc>
        <w:tc>
          <w:tcPr>
            <w:tcW w:w="1276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25,8</w:t>
            </w:r>
          </w:p>
        </w:tc>
      </w:tr>
      <w:tr w:rsidR="000A3C78" w:rsidRPr="00684DD4" w:rsidTr="008815C0">
        <w:trPr>
          <w:trHeight w:val="138"/>
        </w:trPr>
        <w:tc>
          <w:tcPr>
            <w:tcW w:w="534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013BB7">
              <w:rPr>
                <w:rFonts w:eastAsia="Calibri"/>
                <w:lang w:eastAsia="en-US"/>
              </w:rPr>
              <w:lastRenderedPageBreak/>
              <w:t>23.</w:t>
            </w:r>
          </w:p>
        </w:tc>
        <w:tc>
          <w:tcPr>
            <w:tcW w:w="4110" w:type="dxa"/>
            <w:shd w:val="clear" w:color="auto" w:fill="auto"/>
          </w:tcPr>
          <w:p w:rsidR="000A3C78" w:rsidRPr="00013BB7" w:rsidRDefault="000A3C78" w:rsidP="008815C0">
            <w:pPr>
              <w:rPr>
                <w:rFonts w:eastAsia="Calibri"/>
                <w:lang w:eastAsia="en-US"/>
              </w:rPr>
            </w:pPr>
            <w:r w:rsidRPr="00013BB7">
              <w:rPr>
                <w:rFonts w:eastAsia="Calibri"/>
                <w:lang w:eastAsia="en-US"/>
              </w:rPr>
              <w:t>Перевезено грузов автомобильным транспортом</w:t>
            </w:r>
          </w:p>
        </w:tc>
        <w:tc>
          <w:tcPr>
            <w:tcW w:w="851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013BB7">
              <w:rPr>
                <w:rFonts w:eastAsia="Calibri"/>
                <w:lang w:eastAsia="en-US"/>
              </w:rPr>
              <w:t>тыс.</w:t>
            </w:r>
          </w:p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013BB7">
              <w:rPr>
                <w:rFonts w:eastAsia="Calibri"/>
                <w:lang w:eastAsia="en-US"/>
              </w:rPr>
              <w:t>тонн</w:t>
            </w:r>
          </w:p>
        </w:tc>
        <w:tc>
          <w:tcPr>
            <w:tcW w:w="991" w:type="dxa"/>
            <w:shd w:val="clear" w:color="auto" w:fill="auto"/>
          </w:tcPr>
          <w:p w:rsidR="000A3C78" w:rsidRPr="00013BB7" w:rsidRDefault="000A3C78" w:rsidP="008815C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17,7</w:t>
            </w:r>
          </w:p>
        </w:tc>
        <w:tc>
          <w:tcPr>
            <w:tcW w:w="1134" w:type="dxa"/>
            <w:shd w:val="clear" w:color="auto" w:fill="auto"/>
          </w:tcPr>
          <w:p w:rsidR="000A3C78" w:rsidRPr="00013BB7" w:rsidRDefault="000A3C78" w:rsidP="008815C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18,0</w:t>
            </w:r>
          </w:p>
        </w:tc>
        <w:tc>
          <w:tcPr>
            <w:tcW w:w="1276" w:type="dxa"/>
            <w:shd w:val="clear" w:color="auto" w:fill="auto"/>
          </w:tcPr>
          <w:p w:rsidR="000A3C78" w:rsidRPr="00013BB7" w:rsidRDefault="000A3C78" w:rsidP="008815C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18,2</w:t>
            </w:r>
          </w:p>
        </w:tc>
        <w:tc>
          <w:tcPr>
            <w:tcW w:w="1275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18,2</w:t>
            </w:r>
          </w:p>
        </w:tc>
        <w:tc>
          <w:tcPr>
            <w:tcW w:w="1277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18,3</w:t>
            </w:r>
          </w:p>
        </w:tc>
        <w:tc>
          <w:tcPr>
            <w:tcW w:w="1276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18,3</w:t>
            </w:r>
          </w:p>
        </w:tc>
        <w:tc>
          <w:tcPr>
            <w:tcW w:w="1276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18,5</w:t>
            </w:r>
          </w:p>
        </w:tc>
        <w:tc>
          <w:tcPr>
            <w:tcW w:w="1276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18,5</w:t>
            </w:r>
          </w:p>
        </w:tc>
      </w:tr>
      <w:tr w:rsidR="000A3C78" w:rsidRPr="00684DD4" w:rsidTr="008815C0">
        <w:trPr>
          <w:trHeight w:val="138"/>
        </w:trPr>
        <w:tc>
          <w:tcPr>
            <w:tcW w:w="534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013BB7">
              <w:rPr>
                <w:rFonts w:eastAsia="Calibri"/>
                <w:lang w:eastAsia="en-US"/>
              </w:rPr>
              <w:t>24.</w:t>
            </w:r>
          </w:p>
        </w:tc>
        <w:tc>
          <w:tcPr>
            <w:tcW w:w="4110" w:type="dxa"/>
            <w:shd w:val="clear" w:color="auto" w:fill="auto"/>
          </w:tcPr>
          <w:p w:rsidR="000A3C78" w:rsidRPr="00013BB7" w:rsidRDefault="000A3C78" w:rsidP="008815C0">
            <w:pPr>
              <w:rPr>
                <w:rFonts w:eastAsia="Calibri"/>
                <w:lang w:eastAsia="en-US"/>
              </w:rPr>
            </w:pPr>
            <w:r w:rsidRPr="00013BB7">
              <w:rPr>
                <w:rFonts w:eastAsia="Calibri"/>
                <w:lang w:eastAsia="en-US"/>
              </w:rPr>
              <w:t>Перевезено пассажиров автомобильным транспортом общего пользования</w:t>
            </w:r>
          </w:p>
        </w:tc>
        <w:tc>
          <w:tcPr>
            <w:tcW w:w="851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013BB7">
              <w:rPr>
                <w:rFonts w:eastAsia="Calibri"/>
                <w:lang w:eastAsia="en-US"/>
              </w:rPr>
              <w:t>тыс.</w:t>
            </w:r>
          </w:p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013BB7">
              <w:rPr>
                <w:rFonts w:eastAsia="Calibri"/>
                <w:lang w:eastAsia="en-US"/>
              </w:rPr>
              <w:t>чел.</w:t>
            </w:r>
          </w:p>
        </w:tc>
        <w:tc>
          <w:tcPr>
            <w:tcW w:w="991" w:type="dxa"/>
            <w:shd w:val="clear" w:color="auto" w:fill="auto"/>
          </w:tcPr>
          <w:p w:rsidR="000A3C78" w:rsidRPr="00013BB7" w:rsidRDefault="000A3C78" w:rsidP="008815C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16,0</w:t>
            </w:r>
          </w:p>
        </w:tc>
        <w:tc>
          <w:tcPr>
            <w:tcW w:w="1134" w:type="dxa"/>
            <w:shd w:val="clear" w:color="auto" w:fill="auto"/>
          </w:tcPr>
          <w:p w:rsidR="000A3C78" w:rsidRPr="00013BB7" w:rsidRDefault="000A3C78" w:rsidP="008815C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16,0</w:t>
            </w:r>
          </w:p>
        </w:tc>
        <w:tc>
          <w:tcPr>
            <w:tcW w:w="1276" w:type="dxa"/>
            <w:shd w:val="clear" w:color="auto" w:fill="auto"/>
          </w:tcPr>
          <w:p w:rsidR="000A3C78" w:rsidRPr="00013BB7" w:rsidRDefault="000A3C78" w:rsidP="008815C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16,2</w:t>
            </w:r>
          </w:p>
        </w:tc>
        <w:tc>
          <w:tcPr>
            <w:tcW w:w="1275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16,2</w:t>
            </w:r>
          </w:p>
        </w:tc>
        <w:tc>
          <w:tcPr>
            <w:tcW w:w="1277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16,3</w:t>
            </w:r>
          </w:p>
        </w:tc>
        <w:tc>
          <w:tcPr>
            <w:tcW w:w="1276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16,3</w:t>
            </w:r>
          </w:p>
        </w:tc>
        <w:tc>
          <w:tcPr>
            <w:tcW w:w="1276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16,4</w:t>
            </w:r>
          </w:p>
        </w:tc>
        <w:tc>
          <w:tcPr>
            <w:tcW w:w="1276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16,4</w:t>
            </w:r>
          </w:p>
        </w:tc>
      </w:tr>
      <w:tr w:rsidR="000A3C78" w:rsidRPr="00684DD4" w:rsidTr="008815C0">
        <w:trPr>
          <w:trHeight w:val="138"/>
        </w:trPr>
        <w:tc>
          <w:tcPr>
            <w:tcW w:w="534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013BB7">
              <w:rPr>
                <w:rFonts w:eastAsia="Calibri"/>
                <w:lang w:eastAsia="en-US"/>
              </w:rPr>
              <w:t>25.</w:t>
            </w:r>
          </w:p>
        </w:tc>
        <w:tc>
          <w:tcPr>
            <w:tcW w:w="4110" w:type="dxa"/>
            <w:shd w:val="clear" w:color="auto" w:fill="auto"/>
          </w:tcPr>
          <w:p w:rsidR="000A3C78" w:rsidRPr="00013BB7" w:rsidRDefault="000A3C78" w:rsidP="008815C0">
            <w:pPr>
              <w:rPr>
                <w:rFonts w:eastAsia="Calibri"/>
                <w:lang w:eastAsia="en-US"/>
              </w:rPr>
            </w:pPr>
            <w:r w:rsidRPr="00013BB7">
              <w:rPr>
                <w:rFonts w:eastAsia="Calibri"/>
                <w:lang w:eastAsia="en-US"/>
              </w:rPr>
              <w:t>Оборот розничной торговли</w:t>
            </w:r>
          </w:p>
        </w:tc>
        <w:tc>
          <w:tcPr>
            <w:tcW w:w="851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013BB7">
              <w:rPr>
                <w:rFonts w:eastAsia="Calibri"/>
                <w:lang w:eastAsia="en-US"/>
              </w:rPr>
              <w:t>млн.</w:t>
            </w:r>
          </w:p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013BB7">
              <w:rPr>
                <w:rFonts w:eastAsia="Calibri"/>
                <w:lang w:eastAsia="en-US"/>
              </w:rPr>
              <w:t>руб.</w:t>
            </w:r>
          </w:p>
        </w:tc>
        <w:tc>
          <w:tcPr>
            <w:tcW w:w="991" w:type="dxa"/>
            <w:shd w:val="clear" w:color="auto" w:fill="auto"/>
          </w:tcPr>
          <w:p w:rsidR="000A3C78" w:rsidRPr="00013BB7" w:rsidRDefault="000A3C78" w:rsidP="008815C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20,007</w:t>
            </w:r>
          </w:p>
        </w:tc>
        <w:tc>
          <w:tcPr>
            <w:tcW w:w="1134" w:type="dxa"/>
            <w:shd w:val="clear" w:color="auto" w:fill="auto"/>
          </w:tcPr>
          <w:p w:rsidR="000A3C78" w:rsidRPr="00013BB7" w:rsidRDefault="000A3C78" w:rsidP="008815C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20,007</w:t>
            </w:r>
          </w:p>
        </w:tc>
        <w:tc>
          <w:tcPr>
            <w:tcW w:w="1276" w:type="dxa"/>
            <w:shd w:val="clear" w:color="auto" w:fill="auto"/>
          </w:tcPr>
          <w:p w:rsidR="000A3C78" w:rsidRPr="00013BB7" w:rsidRDefault="000A3C78" w:rsidP="008815C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21,168,5</w:t>
            </w:r>
          </w:p>
        </w:tc>
        <w:tc>
          <w:tcPr>
            <w:tcW w:w="1275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21,297,4</w:t>
            </w:r>
          </w:p>
        </w:tc>
        <w:tc>
          <w:tcPr>
            <w:tcW w:w="1277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2,936,7</w:t>
            </w:r>
          </w:p>
        </w:tc>
        <w:tc>
          <w:tcPr>
            <w:tcW w:w="1276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2,942,5</w:t>
            </w:r>
          </w:p>
        </w:tc>
        <w:tc>
          <w:tcPr>
            <w:tcW w:w="1276" w:type="dxa"/>
            <w:shd w:val="clear" w:color="auto" w:fill="auto"/>
          </w:tcPr>
          <w:p w:rsidR="000A3C78" w:rsidRPr="00013BB7" w:rsidRDefault="000A3C78" w:rsidP="008815C0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3,004,6</w:t>
            </w:r>
          </w:p>
        </w:tc>
        <w:tc>
          <w:tcPr>
            <w:tcW w:w="1276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3,007,6</w:t>
            </w:r>
          </w:p>
        </w:tc>
      </w:tr>
      <w:tr w:rsidR="000A3C78" w:rsidRPr="00684DD4" w:rsidTr="008815C0">
        <w:trPr>
          <w:trHeight w:val="138"/>
        </w:trPr>
        <w:tc>
          <w:tcPr>
            <w:tcW w:w="534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110" w:type="dxa"/>
            <w:shd w:val="clear" w:color="auto" w:fill="auto"/>
          </w:tcPr>
          <w:p w:rsidR="000A3C78" w:rsidRPr="00013BB7" w:rsidRDefault="000A3C78" w:rsidP="008815C0">
            <w:pPr>
              <w:rPr>
                <w:rFonts w:eastAsia="Calibri"/>
                <w:lang w:eastAsia="en-US"/>
              </w:rPr>
            </w:pPr>
            <w:r w:rsidRPr="00013BB7">
              <w:rPr>
                <w:rFonts w:eastAsia="Calibri"/>
                <w:lang w:eastAsia="en-US"/>
              </w:rPr>
              <w:t>Индекс оборота розничной торговли</w:t>
            </w:r>
          </w:p>
        </w:tc>
        <w:tc>
          <w:tcPr>
            <w:tcW w:w="851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013BB7">
              <w:rPr>
                <w:rFonts w:eastAsia="Calibri"/>
                <w:lang w:eastAsia="en-US"/>
              </w:rPr>
              <w:t>%</w:t>
            </w:r>
          </w:p>
        </w:tc>
        <w:tc>
          <w:tcPr>
            <w:tcW w:w="991" w:type="dxa"/>
            <w:shd w:val="clear" w:color="auto" w:fill="auto"/>
          </w:tcPr>
          <w:p w:rsidR="000A3C78" w:rsidRPr="00013BB7" w:rsidRDefault="000A3C78" w:rsidP="008815C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100,1</w:t>
            </w:r>
          </w:p>
        </w:tc>
        <w:tc>
          <w:tcPr>
            <w:tcW w:w="1134" w:type="dxa"/>
            <w:shd w:val="clear" w:color="auto" w:fill="auto"/>
          </w:tcPr>
          <w:p w:rsidR="000A3C78" w:rsidRPr="00013BB7" w:rsidRDefault="000A3C78" w:rsidP="008815C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100,1</w:t>
            </w:r>
          </w:p>
        </w:tc>
        <w:tc>
          <w:tcPr>
            <w:tcW w:w="1276" w:type="dxa"/>
            <w:shd w:val="clear" w:color="auto" w:fill="auto"/>
          </w:tcPr>
          <w:p w:rsidR="000A3C78" w:rsidRPr="00013BB7" w:rsidRDefault="000A3C78" w:rsidP="008815C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100,1</w:t>
            </w:r>
          </w:p>
        </w:tc>
        <w:tc>
          <w:tcPr>
            <w:tcW w:w="1275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100,9</w:t>
            </w:r>
          </w:p>
        </w:tc>
        <w:tc>
          <w:tcPr>
            <w:tcW w:w="1277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102,3</w:t>
            </w:r>
          </w:p>
        </w:tc>
        <w:tc>
          <w:tcPr>
            <w:tcW w:w="1276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102,6</w:t>
            </w:r>
          </w:p>
        </w:tc>
        <w:tc>
          <w:tcPr>
            <w:tcW w:w="1276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102,4</w:t>
            </w:r>
          </w:p>
        </w:tc>
        <w:tc>
          <w:tcPr>
            <w:tcW w:w="1276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102,7</w:t>
            </w:r>
          </w:p>
        </w:tc>
      </w:tr>
      <w:tr w:rsidR="000A3C78" w:rsidRPr="00684DD4" w:rsidTr="008815C0">
        <w:trPr>
          <w:trHeight w:val="138"/>
        </w:trPr>
        <w:tc>
          <w:tcPr>
            <w:tcW w:w="534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013BB7">
              <w:rPr>
                <w:rFonts w:eastAsia="Calibri"/>
                <w:lang w:eastAsia="en-US"/>
              </w:rPr>
              <w:t>26.</w:t>
            </w:r>
          </w:p>
        </w:tc>
        <w:tc>
          <w:tcPr>
            <w:tcW w:w="4110" w:type="dxa"/>
            <w:shd w:val="clear" w:color="auto" w:fill="auto"/>
          </w:tcPr>
          <w:p w:rsidR="000A3C78" w:rsidRPr="00013BB7" w:rsidRDefault="000A3C78" w:rsidP="008815C0">
            <w:pPr>
              <w:rPr>
                <w:rFonts w:eastAsia="Calibri"/>
                <w:lang w:eastAsia="en-US"/>
              </w:rPr>
            </w:pPr>
            <w:r w:rsidRPr="00013BB7">
              <w:rPr>
                <w:rFonts w:eastAsia="Calibri"/>
                <w:lang w:eastAsia="en-US"/>
              </w:rPr>
              <w:t>Оборот общественного питания</w:t>
            </w:r>
          </w:p>
        </w:tc>
        <w:tc>
          <w:tcPr>
            <w:tcW w:w="851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013BB7">
              <w:rPr>
                <w:rFonts w:eastAsia="Calibri"/>
                <w:lang w:eastAsia="en-US"/>
              </w:rPr>
              <w:t>млн.</w:t>
            </w:r>
          </w:p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013BB7">
              <w:rPr>
                <w:rFonts w:eastAsia="Calibri"/>
                <w:lang w:eastAsia="en-US"/>
              </w:rPr>
              <w:t>руб.</w:t>
            </w:r>
          </w:p>
        </w:tc>
        <w:tc>
          <w:tcPr>
            <w:tcW w:w="991" w:type="dxa"/>
            <w:shd w:val="clear" w:color="auto" w:fill="auto"/>
          </w:tcPr>
          <w:p w:rsidR="000A3C78" w:rsidRPr="00013BB7" w:rsidRDefault="000A3C78" w:rsidP="008815C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A3C78" w:rsidRPr="00013BB7" w:rsidRDefault="000A3C78" w:rsidP="008815C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A3C78" w:rsidRPr="00013BB7" w:rsidRDefault="000A3C78" w:rsidP="008815C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0A3C78" w:rsidRPr="00684DD4" w:rsidTr="008815C0">
        <w:trPr>
          <w:trHeight w:val="138"/>
        </w:trPr>
        <w:tc>
          <w:tcPr>
            <w:tcW w:w="534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110" w:type="dxa"/>
            <w:shd w:val="clear" w:color="auto" w:fill="auto"/>
          </w:tcPr>
          <w:p w:rsidR="000A3C78" w:rsidRPr="00013BB7" w:rsidRDefault="000A3C78" w:rsidP="008815C0">
            <w:pPr>
              <w:rPr>
                <w:rFonts w:eastAsia="Calibri"/>
                <w:lang w:eastAsia="en-US"/>
              </w:rPr>
            </w:pPr>
            <w:r w:rsidRPr="00013BB7">
              <w:rPr>
                <w:rFonts w:eastAsia="Calibri"/>
                <w:lang w:eastAsia="en-US"/>
              </w:rPr>
              <w:t>Индекс оборота общественного питания</w:t>
            </w:r>
          </w:p>
        </w:tc>
        <w:tc>
          <w:tcPr>
            <w:tcW w:w="851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013BB7">
              <w:rPr>
                <w:rFonts w:eastAsia="Calibri"/>
                <w:lang w:eastAsia="en-US"/>
              </w:rPr>
              <w:t>%</w:t>
            </w:r>
          </w:p>
        </w:tc>
        <w:tc>
          <w:tcPr>
            <w:tcW w:w="991" w:type="dxa"/>
            <w:shd w:val="clear" w:color="auto" w:fill="auto"/>
          </w:tcPr>
          <w:p w:rsidR="000A3C78" w:rsidRPr="00013BB7" w:rsidRDefault="000A3C78" w:rsidP="008815C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A3C78" w:rsidRPr="00013BB7" w:rsidRDefault="000A3C78" w:rsidP="008815C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A3C78" w:rsidRPr="00013BB7" w:rsidRDefault="000A3C78" w:rsidP="008815C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0A3C78" w:rsidRPr="00684DD4" w:rsidTr="008815C0">
        <w:trPr>
          <w:trHeight w:val="138"/>
        </w:trPr>
        <w:tc>
          <w:tcPr>
            <w:tcW w:w="534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013BB7">
              <w:rPr>
                <w:rFonts w:eastAsia="Calibri"/>
                <w:lang w:eastAsia="en-US"/>
              </w:rPr>
              <w:t>27.</w:t>
            </w:r>
          </w:p>
        </w:tc>
        <w:tc>
          <w:tcPr>
            <w:tcW w:w="4110" w:type="dxa"/>
            <w:shd w:val="clear" w:color="auto" w:fill="auto"/>
          </w:tcPr>
          <w:p w:rsidR="000A3C78" w:rsidRPr="00013BB7" w:rsidRDefault="000A3C78" w:rsidP="008815C0">
            <w:pPr>
              <w:rPr>
                <w:rFonts w:eastAsia="Calibri"/>
                <w:lang w:eastAsia="en-US"/>
              </w:rPr>
            </w:pPr>
            <w:r w:rsidRPr="00013BB7">
              <w:rPr>
                <w:rFonts w:eastAsia="Calibri"/>
                <w:lang w:eastAsia="en-US"/>
              </w:rPr>
              <w:t>Объем платных услуг населению</w:t>
            </w:r>
          </w:p>
        </w:tc>
        <w:tc>
          <w:tcPr>
            <w:tcW w:w="851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013BB7">
              <w:rPr>
                <w:rFonts w:eastAsia="Calibri"/>
                <w:lang w:eastAsia="en-US"/>
              </w:rPr>
              <w:t>млн.</w:t>
            </w:r>
          </w:p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013BB7">
              <w:rPr>
                <w:rFonts w:eastAsia="Calibri"/>
                <w:lang w:eastAsia="en-US"/>
              </w:rPr>
              <w:t>руб.</w:t>
            </w:r>
          </w:p>
        </w:tc>
        <w:tc>
          <w:tcPr>
            <w:tcW w:w="991" w:type="dxa"/>
            <w:shd w:val="clear" w:color="auto" w:fill="auto"/>
          </w:tcPr>
          <w:p w:rsidR="000A3C78" w:rsidRPr="00013BB7" w:rsidRDefault="000A3C78" w:rsidP="008815C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7,256,1</w:t>
            </w:r>
          </w:p>
        </w:tc>
        <w:tc>
          <w:tcPr>
            <w:tcW w:w="1134" w:type="dxa"/>
            <w:shd w:val="clear" w:color="auto" w:fill="auto"/>
          </w:tcPr>
          <w:p w:rsidR="000A3C78" w:rsidRPr="00013BB7" w:rsidRDefault="000A3C78" w:rsidP="008815C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7,277,1</w:t>
            </w:r>
          </w:p>
        </w:tc>
        <w:tc>
          <w:tcPr>
            <w:tcW w:w="1276" w:type="dxa"/>
            <w:shd w:val="clear" w:color="auto" w:fill="auto"/>
          </w:tcPr>
          <w:p w:rsidR="000A3C78" w:rsidRPr="00013BB7" w:rsidRDefault="000A3C78" w:rsidP="008815C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7,300,0</w:t>
            </w:r>
          </w:p>
        </w:tc>
        <w:tc>
          <w:tcPr>
            <w:tcW w:w="1275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7,300,0</w:t>
            </w:r>
          </w:p>
        </w:tc>
        <w:tc>
          <w:tcPr>
            <w:tcW w:w="1277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7,300,1</w:t>
            </w:r>
          </w:p>
        </w:tc>
        <w:tc>
          <w:tcPr>
            <w:tcW w:w="1276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7,300,2</w:t>
            </w:r>
          </w:p>
        </w:tc>
        <w:tc>
          <w:tcPr>
            <w:tcW w:w="1276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7,300,3</w:t>
            </w:r>
          </w:p>
        </w:tc>
        <w:tc>
          <w:tcPr>
            <w:tcW w:w="1276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7,300,4</w:t>
            </w:r>
          </w:p>
        </w:tc>
      </w:tr>
      <w:tr w:rsidR="000A3C78" w:rsidRPr="00684DD4" w:rsidTr="008815C0">
        <w:trPr>
          <w:trHeight w:val="138"/>
        </w:trPr>
        <w:tc>
          <w:tcPr>
            <w:tcW w:w="534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110" w:type="dxa"/>
            <w:shd w:val="clear" w:color="auto" w:fill="auto"/>
          </w:tcPr>
          <w:p w:rsidR="000A3C78" w:rsidRPr="00013BB7" w:rsidRDefault="000A3C78" w:rsidP="008815C0">
            <w:pPr>
              <w:rPr>
                <w:rFonts w:eastAsia="Calibri"/>
                <w:lang w:eastAsia="en-US"/>
              </w:rPr>
            </w:pPr>
            <w:r w:rsidRPr="00013BB7">
              <w:rPr>
                <w:rFonts w:eastAsia="Calibri"/>
                <w:lang w:eastAsia="en-US"/>
              </w:rPr>
              <w:t>Индекс объема платных услуг населению</w:t>
            </w:r>
          </w:p>
        </w:tc>
        <w:tc>
          <w:tcPr>
            <w:tcW w:w="851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013BB7">
              <w:rPr>
                <w:rFonts w:eastAsia="Calibri"/>
                <w:lang w:eastAsia="en-US"/>
              </w:rPr>
              <w:t>%</w:t>
            </w:r>
          </w:p>
        </w:tc>
        <w:tc>
          <w:tcPr>
            <w:tcW w:w="991" w:type="dxa"/>
            <w:shd w:val="clear" w:color="auto" w:fill="auto"/>
          </w:tcPr>
          <w:p w:rsidR="000A3C78" w:rsidRPr="00013BB7" w:rsidRDefault="000A3C78" w:rsidP="008815C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100,1</w:t>
            </w:r>
          </w:p>
        </w:tc>
        <w:tc>
          <w:tcPr>
            <w:tcW w:w="1134" w:type="dxa"/>
            <w:shd w:val="clear" w:color="auto" w:fill="auto"/>
          </w:tcPr>
          <w:p w:rsidR="000A3C78" w:rsidRPr="00013BB7" w:rsidRDefault="000A3C78" w:rsidP="008815C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100,2</w:t>
            </w:r>
          </w:p>
        </w:tc>
        <w:tc>
          <w:tcPr>
            <w:tcW w:w="1276" w:type="dxa"/>
            <w:shd w:val="clear" w:color="auto" w:fill="auto"/>
          </w:tcPr>
          <w:p w:rsidR="000A3C78" w:rsidRPr="00013BB7" w:rsidRDefault="000A3C78" w:rsidP="008815C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101,3</w:t>
            </w:r>
          </w:p>
        </w:tc>
        <w:tc>
          <w:tcPr>
            <w:tcW w:w="1275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101,3</w:t>
            </w:r>
          </w:p>
        </w:tc>
        <w:tc>
          <w:tcPr>
            <w:tcW w:w="1277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101,3</w:t>
            </w:r>
          </w:p>
        </w:tc>
        <w:tc>
          <w:tcPr>
            <w:tcW w:w="1276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101,3</w:t>
            </w:r>
          </w:p>
        </w:tc>
        <w:tc>
          <w:tcPr>
            <w:tcW w:w="1276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101,3</w:t>
            </w:r>
          </w:p>
        </w:tc>
        <w:tc>
          <w:tcPr>
            <w:tcW w:w="1276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101,3</w:t>
            </w:r>
          </w:p>
        </w:tc>
      </w:tr>
      <w:tr w:rsidR="000A3C78" w:rsidRPr="00684DD4" w:rsidTr="008815C0">
        <w:trPr>
          <w:trHeight w:val="138"/>
        </w:trPr>
        <w:tc>
          <w:tcPr>
            <w:tcW w:w="534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013BB7">
              <w:rPr>
                <w:rFonts w:eastAsia="Calibri"/>
                <w:lang w:eastAsia="en-US"/>
              </w:rPr>
              <w:t>28.</w:t>
            </w:r>
          </w:p>
        </w:tc>
        <w:tc>
          <w:tcPr>
            <w:tcW w:w="4110" w:type="dxa"/>
            <w:shd w:val="clear" w:color="auto" w:fill="auto"/>
          </w:tcPr>
          <w:p w:rsidR="000A3C78" w:rsidRPr="00013BB7" w:rsidRDefault="000A3C78" w:rsidP="008815C0">
            <w:pPr>
              <w:rPr>
                <w:rFonts w:eastAsia="Calibri"/>
                <w:lang w:eastAsia="en-US"/>
              </w:rPr>
            </w:pPr>
            <w:r w:rsidRPr="00013BB7">
              <w:rPr>
                <w:rFonts w:eastAsia="Calibri"/>
                <w:lang w:eastAsia="en-US"/>
              </w:rPr>
              <w:t>Уровень официально зарегистрированной безработицы</w:t>
            </w:r>
          </w:p>
        </w:tc>
        <w:tc>
          <w:tcPr>
            <w:tcW w:w="851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013BB7">
              <w:rPr>
                <w:rFonts w:eastAsia="Calibri"/>
                <w:lang w:eastAsia="en-US"/>
              </w:rPr>
              <w:t>%</w:t>
            </w:r>
          </w:p>
        </w:tc>
        <w:tc>
          <w:tcPr>
            <w:tcW w:w="991" w:type="dxa"/>
            <w:shd w:val="clear" w:color="auto" w:fill="auto"/>
          </w:tcPr>
          <w:p w:rsidR="000A3C78" w:rsidRPr="00013BB7" w:rsidRDefault="000A3C78" w:rsidP="008815C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</w:t>
            </w:r>
          </w:p>
        </w:tc>
        <w:tc>
          <w:tcPr>
            <w:tcW w:w="1134" w:type="dxa"/>
            <w:shd w:val="clear" w:color="auto" w:fill="auto"/>
          </w:tcPr>
          <w:p w:rsidR="000A3C78" w:rsidRPr="00013BB7" w:rsidRDefault="000A3C78" w:rsidP="008815C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</w:t>
            </w:r>
          </w:p>
        </w:tc>
        <w:tc>
          <w:tcPr>
            <w:tcW w:w="1276" w:type="dxa"/>
            <w:shd w:val="clear" w:color="auto" w:fill="auto"/>
          </w:tcPr>
          <w:p w:rsidR="000A3C78" w:rsidRPr="00013BB7" w:rsidRDefault="000A3C78" w:rsidP="008815C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</w:t>
            </w:r>
          </w:p>
        </w:tc>
        <w:tc>
          <w:tcPr>
            <w:tcW w:w="1275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</w:t>
            </w:r>
          </w:p>
        </w:tc>
        <w:tc>
          <w:tcPr>
            <w:tcW w:w="1277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</w:t>
            </w:r>
          </w:p>
        </w:tc>
        <w:tc>
          <w:tcPr>
            <w:tcW w:w="1276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</w:t>
            </w:r>
          </w:p>
        </w:tc>
        <w:tc>
          <w:tcPr>
            <w:tcW w:w="1276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</w:t>
            </w:r>
          </w:p>
        </w:tc>
        <w:tc>
          <w:tcPr>
            <w:tcW w:w="1276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</w:t>
            </w:r>
          </w:p>
        </w:tc>
      </w:tr>
      <w:tr w:rsidR="000A3C78" w:rsidRPr="00684DD4" w:rsidTr="008815C0">
        <w:trPr>
          <w:trHeight w:val="138"/>
        </w:trPr>
        <w:tc>
          <w:tcPr>
            <w:tcW w:w="534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013BB7">
              <w:rPr>
                <w:rFonts w:eastAsia="Calibri"/>
                <w:lang w:eastAsia="en-US"/>
              </w:rPr>
              <w:t>29.</w:t>
            </w:r>
          </w:p>
        </w:tc>
        <w:tc>
          <w:tcPr>
            <w:tcW w:w="4110" w:type="dxa"/>
            <w:shd w:val="clear" w:color="auto" w:fill="auto"/>
          </w:tcPr>
          <w:p w:rsidR="000A3C78" w:rsidRPr="00013BB7" w:rsidRDefault="000A3C78" w:rsidP="008815C0">
            <w:pPr>
              <w:rPr>
                <w:rFonts w:eastAsia="Calibri"/>
                <w:lang w:eastAsia="en-US"/>
              </w:rPr>
            </w:pPr>
            <w:r w:rsidRPr="00013BB7">
              <w:rPr>
                <w:rFonts w:eastAsia="Calibri"/>
                <w:lang w:eastAsia="en-US"/>
              </w:rPr>
              <w:t xml:space="preserve">Численность </w:t>
            </w:r>
            <w:proofErr w:type="gramStart"/>
            <w:r w:rsidRPr="00013BB7">
              <w:rPr>
                <w:rFonts w:eastAsia="Calibri"/>
                <w:lang w:eastAsia="en-US"/>
              </w:rPr>
              <w:t>занятых</w:t>
            </w:r>
            <w:proofErr w:type="gramEnd"/>
            <w:r w:rsidRPr="00013BB7">
              <w:rPr>
                <w:rFonts w:eastAsia="Calibri"/>
                <w:lang w:eastAsia="en-US"/>
              </w:rPr>
              <w:t xml:space="preserve"> в экономике</w:t>
            </w:r>
          </w:p>
        </w:tc>
        <w:tc>
          <w:tcPr>
            <w:tcW w:w="851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013BB7">
              <w:rPr>
                <w:rFonts w:eastAsia="Calibri"/>
                <w:lang w:eastAsia="en-US"/>
              </w:rPr>
              <w:t>чел.</w:t>
            </w:r>
          </w:p>
        </w:tc>
        <w:tc>
          <w:tcPr>
            <w:tcW w:w="991" w:type="dxa"/>
            <w:shd w:val="clear" w:color="auto" w:fill="auto"/>
          </w:tcPr>
          <w:p w:rsidR="000A3C78" w:rsidRPr="00013BB7" w:rsidRDefault="000A3C78" w:rsidP="008815C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374</w:t>
            </w:r>
          </w:p>
        </w:tc>
        <w:tc>
          <w:tcPr>
            <w:tcW w:w="1134" w:type="dxa"/>
            <w:shd w:val="clear" w:color="auto" w:fill="auto"/>
          </w:tcPr>
          <w:p w:rsidR="000A3C78" w:rsidRPr="00013BB7" w:rsidRDefault="000A3C78" w:rsidP="008815C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375</w:t>
            </w:r>
          </w:p>
        </w:tc>
        <w:tc>
          <w:tcPr>
            <w:tcW w:w="1276" w:type="dxa"/>
            <w:shd w:val="clear" w:color="auto" w:fill="auto"/>
          </w:tcPr>
          <w:p w:rsidR="000A3C78" w:rsidRPr="00013BB7" w:rsidRDefault="000A3C78" w:rsidP="008815C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377</w:t>
            </w:r>
          </w:p>
        </w:tc>
        <w:tc>
          <w:tcPr>
            <w:tcW w:w="1275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378</w:t>
            </w:r>
          </w:p>
        </w:tc>
        <w:tc>
          <w:tcPr>
            <w:tcW w:w="1277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378</w:t>
            </w:r>
          </w:p>
        </w:tc>
        <w:tc>
          <w:tcPr>
            <w:tcW w:w="1276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380</w:t>
            </w:r>
          </w:p>
        </w:tc>
        <w:tc>
          <w:tcPr>
            <w:tcW w:w="1276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380</w:t>
            </w:r>
          </w:p>
        </w:tc>
        <w:tc>
          <w:tcPr>
            <w:tcW w:w="1276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385</w:t>
            </w:r>
          </w:p>
        </w:tc>
      </w:tr>
      <w:tr w:rsidR="000A3C78" w:rsidRPr="00684DD4" w:rsidTr="008815C0">
        <w:trPr>
          <w:trHeight w:val="138"/>
        </w:trPr>
        <w:tc>
          <w:tcPr>
            <w:tcW w:w="534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013BB7">
              <w:rPr>
                <w:rFonts w:eastAsia="Calibri"/>
                <w:lang w:eastAsia="en-US"/>
              </w:rPr>
              <w:t>30.</w:t>
            </w:r>
          </w:p>
        </w:tc>
        <w:tc>
          <w:tcPr>
            <w:tcW w:w="4110" w:type="dxa"/>
            <w:shd w:val="clear" w:color="auto" w:fill="auto"/>
          </w:tcPr>
          <w:p w:rsidR="000A3C78" w:rsidRPr="00013BB7" w:rsidRDefault="000A3C78" w:rsidP="008815C0">
            <w:pPr>
              <w:rPr>
                <w:rFonts w:eastAsia="Calibri"/>
                <w:lang w:eastAsia="en-US"/>
              </w:rPr>
            </w:pPr>
            <w:r w:rsidRPr="00013BB7">
              <w:rPr>
                <w:rFonts w:eastAsia="Calibri"/>
                <w:lang w:eastAsia="en-US"/>
              </w:rPr>
              <w:t>Численность занятых на малых предприятиях, человек</w:t>
            </w:r>
          </w:p>
        </w:tc>
        <w:tc>
          <w:tcPr>
            <w:tcW w:w="851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013BB7">
              <w:rPr>
                <w:rFonts w:eastAsia="Calibri"/>
                <w:lang w:eastAsia="en-US"/>
              </w:rPr>
              <w:t>чел.</w:t>
            </w:r>
          </w:p>
        </w:tc>
        <w:tc>
          <w:tcPr>
            <w:tcW w:w="991" w:type="dxa"/>
            <w:shd w:val="clear" w:color="auto" w:fill="auto"/>
          </w:tcPr>
          <w:p w:rsidR="000A3C78" w:rsidRPr="00013BB7" w:rsidRDefault="000A3C78" w:rsidP="008815C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120</w:t>
            </w:r>
          </w:p>
        </w:tc>
        <w:tc>
          <w:tcPr>
            <w:tcW w:w="1134" w:type="dxa"/>
            <w:shd w:val="clear" w:color="auto" w:fill="auto"/>
          </w:tcPr>
          <w:p w:rsidR="000A3C78" w:rsidRPr="00013BB7" w:rsidRDefault="000A3C78" w:rsidP="008815C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126</w:t>
            </w:r>
          </w:p>
        </w:tc>
        <w:tc>
          <w:tcPr>
            <w:tcW w:w="1276" w:type="dxa"/>
            <w:shd w:val="clear" w:color="auto" w:fill="auto"/>
          </w:tcPr>
          <w:p w:rsidR="000A3C78" w:rsidRPr="00013BB7" w:rsidRDefault="000A3C78" w:rsidP="008815C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125</w:t>
            </w:r>
          </w:p>
        </w:tc>
        <w:tc>
          <w:tcPr>
            <w:tcW w:w="1275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124</w:t>
            </w:r>
          </w:p>
        </w:tc>
        <w:tc>
          <w:tcPr>
            <w:tcW w:w="1277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124</w:t>
            </w:r>
          </w:p>
        </w:tc>
        <w:tc>
          <w:tcPr>
            <w:tcW w:w="1276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124</w:t>
            </w:r>
          </w:p>
        </w:tc>
        <w:tc>
          <w:tcPr>
            <w:tcW w:w="1276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124</w:t>
            </w:r>
          </w:p>
        </w:tc>
        <w:tc>
          <w:tcPr>
            <w:tcW w:w="1276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124</w:t>
            </w:r>
          </w:p>
        </w:tc>
      </w:tr>
      <w:tr w:rsidR="000A3C78" w:rsidRPr="00684DD4" w:rsidTr="008815C0">
        <w:trPr>
          <w:trHeight w:val="138"/>
        </w:trPr>
        <w:tc>
          <w:tcPr>
            <w:tcW w:w="534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013BB7">
              <w:rPr>
                <w:rFonts w:eastAsia="Calibri"/>
                <w:lang w:eastAsia="en-US"/>
              </w:rPr>
              <w:t>31.</w:t>
            </w:r>
          </w:p>
        </w:tc>
        <w:tc>
          <w:tcPr>
            <w:tcW w:w="4110" w:type="dxa"/>
            <w:shd w:val="clear" w:color="auto" w:fill="auto"/>
          </w:tcPr>
          <w:p w:rsidR="000A3C78" w:rsidRPr="00013BB7" w:rsidRDefault="000A3C78" w:rsidP="008815C0">
            <w:pPr>
              <w:rPr>
                <w:rFonts w:eastAsia="Calibri"/>
                <w:lang w:eastAsia="en-US"/>
              </w:rPr>
            </w:pPr>
            <w:r w:rsidRPr="00013BB7">
              <w:rPr>
                <w:rFonts w:eastAsia="Calibri"/>
                <w:lang w:eastAsia="en-US"/>
              </w:rPr>
              <w:t>Численность индивидуальных предпринимателей</w:t>
            </w:r>
          </w:p>
        </w:tc>
        <w:tc>
          <w:tcPr>
            <w:tcW w:w="851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013BB7">
              <w:rPr>
                <w:rFonts w:eastAsia="Calibri"/>
                <w:lang w:eastAsia="en-US"/>
              </w:rPr>
              <w:t>чел.</w:t>
            </w:r>
          </w:p>
        </w:tc>
        <w:tc>
          <w:tcPr>
            <w:tcW w:w="991" w:type="dxa"/>
            <w:shd w:val="clear" w:color="auto" w:fill="auto"/>
          </w:tcPr>
          <w:p w:rsidR="000A3C78" w:rsidRPr="00013BB7" w:rsidRDefault="000A3C78" w:rsidP="008815C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0A3C78" w:rsidRPr="00013BB7" w:rsidRDefault="000A3C78" w:rsidP="008815C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0A3C78" w:rsidRPr="00013BB7" w:rsidRDefault="000A3C78" w:rsidP="008815C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1277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</w:tr>
      <w:tr w:rsidR="000A3C78" w:rsidRPr="00684DD4" w:rsidTr="008815C0">
        <w:trPr>
          <w:trHeight w:val="138"/>
        </w:trPr>
        <w:tc>
          <w:tcPr>
            <w:tcW w:w="534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013BB7">
              <w:rPr>
                <w:rFonts w:eastAsia="Calibri"/>
                <w:lang w:eastAsia="en-US"/>
              </w:rPr>
              <w:t>32.</w:t>
            </w:r>
          </w:p>
        </w:tc>
        <w:tc>
          <w:tcPr>
            <w:tcW w:w="4110" w:type="dxa"/>
            <w:shd w:val="clear" w:color="auto" w:fill="auto"/>
          </w:tcPr>
          <w:p w:rsidR="000A3C78" w:rsidRPr="00013BB7" w:rsidRDefault="000A3C78" w:rsidP="008815C0">
            <w:pPr>
              <w:rPr>
                <w:rFonts w:eastAsia="Calibri"/>
                <w:lang w:eastAsia="en-US"/>
              </w:rPr>
            </w:pPr>
            <w:r w:rsidRPr="00013BB7">
              <w:rPr>
                <w:rFonts w:eastAsia="Calibri"/>
                <w:lang w:eastAsia="en-US"/>
              </w:rPr>
              <w:t xml:space="preserve">Удельный вес продукции, работ и услуг, произведенных малыми </w:t>
            </w:r>
            <w:r w:rsidRPr="00013BB7">
              <w:rPr>
                <w:rFonts w:eastAsia="Calibri"/>
                <w:lang w:eastAsia="en-US"/>
              </w:rPr>
              <w:lastRenderedPageBreak/>
              <w:t>предприятиями и индивидуальными предпринимателями, в общем объеме выпуска продукции, работ и услуг</w:t>
            </w:r>
          </w:p>
        </w:tc>
        <w:tc>
          <w:tcPr>
            <w:tcW w:w="851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013BB7">
              <w:rPr>
                <w:rFonts w:eastAsia="Calibri"/>
                <w:lang w:eastAsia="en-US"/>
              </w:rPr>
              <w:t>%</w:t>
            </w:r>
          </w:p>
        </w:tc>
        <w:tc>
          <w:tcPr>
            <w:tcW w:w="991" w:type="dxa"/>
            <w:shd w:val="clear" w:color="auto" w:fill="auto"/>
          </w:tcPr>
          <w:p w:rsidR="000A3C78" w:rsidRPr="00013BB7" w:rsidRDefault="000A3C78" w:rsidP="008815C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0A3C78" w:rsidRPr="00013BB7" w:rsidRDefault="000A3C78" w:rsidP="008815C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0A3C78" w:rsidRPr="00013BB7" w:rsidRDefault="000A3C78" w:rsidP="008815C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277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</w:tr>
      <w:tr w:rsidR="000A3C78" w:rsidRPr="00684DD4" w:rsidTr="008815C0">
        <w:trPr>
          <w:trHeight w:val="138"/>
        </w:trPr>
        <w:tc>
          <w:tcPr>
            <w:tcW w:w="534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013BB7">
              <w:rPr>
                <w:rFonts w:eastAsia="Calibri"/>
                <w:lang w:eastAsia="en-US"/>
              </w:rPr>
              <w:lastRenderedPageBreak/>
              <w:t>33.</w:t>
            </w:r>
          </w:p>
        </w:tc>
        <w:tc>
          <w:tcPr>
            <w:tcW w:w="4110" w:type="dxa"/>
            <w:shd w:val="clear" w:color="auto" w:fill="auto"/>
          </w:tcPr>
          <w:p w:rsidR="000A3C78" w:rsidRPr="00013BB7" w:rsidRDefault="000A3C78" w:rsidP="008815C0">
            <w:pPr>
              <w:rPr>
                <w:rFonts w:eastAsia="Calibri"/>
                <w:lang w:eastAsia="en-US"/>
              </w:rPr>
            </w:pPr>
            <w:r w:rsidRPr="00013BB7">
              <w:rPr>
                <w:rFonts w:eastAsia="Calibri"/>
                <w:lang w:eastAsia="en-US"/>
              </w:rPr>
              <w:t>Прибыль прибыльных предприятий</w:t>
            </w:r>
          </w:p>
        </w:tc>
        <w:tc>
          <w:tcPr>
            <w:tcW w:w="851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013BB7">
              <w:rPr>
                <w:rFonts w:eastAsia="Calibri"/>
                <w:lang w:eastAsia="en-US"/>
              </w:rPr>
              <w:t>млн.</w:t>
            </w:r>
          </w:p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013BB7">
              <w:rPr>
                <w:rFonts w:eastAsia="Calibri"/>
                <w:lang w:eastAsia="en-US"/>
              </w:rPr>
              <w:t>руб.</w:t>
            </w:r>
          </w:p>
        </w:tc>
        <w:tc>
          <w:tcPr>
            <w:tcW w:w="991" w:type="dxa"/>
            <w:shd w:val="clear" w:color="auto" w:fill="auto"/>
          </w:tcPr>
          <w:p w:rsidR="000A3C78" w:rsidRPr="00013BB7" w:rsidRDefault="000A3C78" w:rsidP="008815C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8534</w:t>
            </w:r>
          </w:p>
        </w:tc>
        <w:tc>
          <w:tcPr>
            <w:tcW w:w="1134" w:type="dxa"/>
            <w:shd w:val="clear" w:color="auto" w:fill="auto"/>
          </w:tcPr>
          <w:p w:rsidR="000A3C78" w:rsidRPr="00013BB7" w:rsidRDefault="000A3C78" w:rsidP="008815C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8550</w:t>
            </w:r>
          </w:p>
        </w:tc>
        <w:tc>
          <w:tcPr>
            <w:tcW w:w="1276" w:type="dxa"/>
            <w:shd w:val="clear" w:color="auto" w:fill="auto"/>
          </w:tcPr>
          <w:p w:rsidR="000A3C78" w:rsidRPr="00013BB7" w:rsidRDefault="000A3C78" w:rsidP="008815C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8555</w:t>
            </w:r>
          </w:p>
        </w:tc>
        <w:tc>
          <w:tcPr>
            <w:tcW w:w="1275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8600</w:t>
            </w:r>
          </w:p>
        </w:tc>
        <w:tc>
          <w:tcPr>
            <w:tcW w:w="1277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8600</w:t>
            </w:r>
          </w:p>
        </w:tc>
        <w:tc>
          <w:tcPr>
            <w:tcW w:w="1276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8600</w:t>
            </w:r>
          </w:p>
        </w:tc>
        <w:tc>
          <w:tcPr>
            <w:tcW w:w="1276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8600</w:t>
            </w:r>
          </w:p>
        </w:tc>
        <w:tc>
          <w:tcPr>
            <w:tcW w:w="1276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8600</w:t>
            </w:r>
          </w:p>
        </w:tc>
      </w:tr>
      <w:tr w:rsidR="000A3C78" w:rsidRPr="00684DD4" w:rsidTr="008815C0">
        <w:trPr>
          <w:trHeight w:val="138"/>
        </w:trPr>
        <w:tc>
          <w:tcPr>
            <w:tcW w:w="534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013BB7">
              <w:rPr>
                <w:rFonts w:eastAsia="Calibri"/>
                <w:lang w:eastAsia="en-US"/>
              </w:rPr>
              <w:t>34.</w:t>
            </w:r>
          </w:p>
        </w:tc>
        <w:tc>
          <w:tcPr>
            <w:tcW w:w="4110" w:type="dxa"/>
            <w:shd w:val="clear" w:color="auto" w:fill="auto"/>
          </w:tcPr>
          <w:p w:rsidR="000A3C78" w:rsidRPr="00013BB7" w:rsidRDefault="000A3C78" w:rsidP="008815C0">
            <w:pPr>
              <w:rPr>
                <w:rFonts w:eastAsia="Calibri"/>
                <w:lang w:eastAsia="en-US"/>
              </w:rPr>
            </w:pPr>
            <w:proofErr w:type="gramStart"/>
            <w:r w:rsidRPr="00013BB7">
              <w:rPr>
                <w:rFonts w:eastAsia="Calibri"/>
                <w:lang w:eastAsia="en-US"/>
              </w:rPr>
              <w:t>Общий фонд оплаты труда (для расчета среднемесячной заработной платы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013BB7">
              <w:rPr>
                <w:rFonts w:eastAsia="Calibri"/>
                <w:lang w:eastAsia="en-US"/>
              </w:rPr>
              <w:t>млн.</w:t>
            </w:r>
          </w:p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013BB7">
              <w:rPr>
                <w:rFonts w:eastAsia="Calibri"/>
                <w:lang w:eastAsia="en-US"/>
              </w:rPr>
              <w:t>руб.</w:t>
            </w:r>
          </w:p>
        </w:tc>
        <w:tc>
          <w:tcPr>
            <w:tcW w:w="991" w:type="dxa"/>
            <w:shd w:val="clear" w:color="auto" w:fill="auto"/>
          </w:tcPr>
          <w:p w:rsidR="000A3C78" w:rsidRPr="00013BB7" w:rsidRDefault="000A3C78" w:rsidP="008815C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28522</w:t>
            </w:r>
          </w:p>
        </w:tc>
        <w:tc>
          <w:tcPr>
            <w:tcW w:w="1134" w:type="dxa"/>
            <w:shd w:val="clear" w:color="auto" w:fill="auto"/>
          </w:tcPr>
          <w:p w:rsidR="000A3C78" w:rsidRPr="00013BB7" w:rsidRDefault="000A3C78" w:rsidP="008815C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28570</w:t>
            </w:r>
          </w:p>
        </w:tc>
        <w:tc>
          <w:tcPr>
            <w:tcW w:w="1276" w:type="dxa"/>
            <w:shd w:val="clear" w:color="auto" w:fill="auto"/>
          </w:tcPr>
          <w:p w:rsidR="000A3C78" w:rsidRPr="00013BB7" w:rsidRDefault="000A3C78" w:rsidP="008815C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28600</w:t>
            </w:r>
          </w:p>
        </w:tc>
        <w:tc>
          <w:tcPr>
            <w:tcW w:w="1275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28600</w:t>
            </w:r>
          </w:p>
        </w:tc>
        <w:tc>
          <w:tcPr>
            <w:tcW w:w="1277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28600</w:t>
            </w:r>
          </w:p>
        </w:tc>
        <w:tc>
          <w:tcPr>
            <w:tcW w:w="1276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28600</w:t>
            </w:r>
          </w:p>
        </w:tc>
        <w:tc>
          <w:tcPr>
            <w:tcW w:w="1276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28600</w:t>
            </w:r>
          </w:p>
        </w:tc>
        <w:tc>
          <w:tcPr>
            <w:tcW w:w="1276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28600</w:t>
            </w:r>
          </w:p>
        </w:tc>
      </w:tr>
      <w:tr w:rsidR="000A3C78" w:rsidRPr="00684DD4" w:rsidTr="008815C0">
        <w:trPr>
          <w:trHeight w:val="138"/>
        </w:trPr>
        <w:tc>
          <w:tcPr>
            <w:tcW w:w="534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013BB7">
              <w:rPr>
                <w:rFonts w:eastAsia="Calibri"/>
                <w:lang w:eastAsia="en-US"/>
              </w:rPr>
              <w:t>35.</w:t>
            </w:r>
          </w:p>
        </w:tc>
        <w:tc>
          <w:tcPr>
            <w:tcW w:w="4110" w:type="dxa"/>
            <w:shd w:val="clear" w:color="auto" w:fill="auto"/>
          </w:tcPr>
          <w:p w:rsidR="000A3C78" w:rsidRPr="00013BB7" w:rsidRDefault="000A3C78" w:rsidP="008815C0">
            <w:pPr>
              <w:rPr>
                <w:rFonts w:eastAsia="Calibri"/>
                <w:lang w:eastAsia="en-US"/>
              </w:rPr>
            </w:pPr>
            <w:r w:rsidRPr="00013BB7">
              <w:rPr>
                <w:rFonts w:eastAsia="Calibri"/>
                <w:lang w:eastAsia="en-US"/>
              </w:rPr>
              <w:t>Среднесписочная численность работников (для расчета среднемесячной  заработной платы)</w:t>
            </w:r>
          </w:p>
        </w:tc>
        <w:tc>
          <w:tcPr>
            <w:tcW w:w="851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013BB7">
              <w:rPr>
                <w:rFonts w:eastAsia="Calibri"/>
                <w:lang w:eastAsia="en-US"/>
              </w:rPr>
              <w:t>чел.</w:t>
            </w:r>
          </w:p>
        </w:tc>
        <w:tc>
          <w:tcPr>
            <w:tcW w:w="991" w:type="dxa"/>
            <w:shd w:val="clear" w:color="auto" w:fill="auto"/>
          </w:tcPr>
          <w:p w:rsidR="000A3C78" w:rsidRPr="00013BB7" w:rsidRDefault="000A3C78" w:rsidP="008815C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374</w:t>
            </w:r>
          </w:p>
        </w:tc>
        <w:tc>
          <w:tcPr>
            <w:tcW w:w="1134" w:type="dxa"/>
            <w:shd w:val="clear" w:color="auto" w:fill="auto"/>
          </w:tcPr>
          <w:p w:rsidR="000A3C78" w:rsidRPr="00013BB7" w:rsidRDefault="000A3C78" w:rsidP="008815C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375</w:t>
            </w:r>
          </w:p>
        </w:tc>
        <w:tc>
          <w:tcPr>
            <w:tcW w:w="1276" w:type="dxa"/>
            <w:shd w:val="clear" w:color="auto" w:fill="auto"/>
          </w:tcPr>
          <w:p w:rsidR="000A3C78" w:rsidRPr="00013BB7" w:rsidRDefault="000A3C78" w:rsidP="008815C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380</w:t>
            </w:r>
          </w:p>
        </w:tc>
        <w:tc>
          <w:tcPr>
            <w:tcW w:w="1275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385</w:t>
            </w:r>
          </w:p>
        </w:tc>
        <w:tc>
          <w:tcPr>
            <w:tcW w:w="1277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385</w:t>
            </w:r>
          </w:p>
        </w:tc>
        <w:tc>
          <w:tcPr>
            <w:tcW w:w="1276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390</w:t>
            </w:r>
          </w:p>
        </w:tc>
        <w:tc>
          <w:tcPr>
            <w:tcW w:w="1276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390</w:t>
            </w:r>
          </w:p>
        </w:tc>
        <w:tc>
          <w:tcPr>
            <w:tcW w:w="1276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390</w:t>
            </w:r>
          </w:p>
        </w:tc>
      </w:tr>
      <w:tr w:rsidR="000A3C78" w:rsidRPr="00684DD4" w:rsidTr="008815C0">
        <w:trPr>
          <w:trHeight w:val="138"/>
        </w:trPr>
        <w:tc>
          <w:tcPr>
            <w:tcW w:w="534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013BB7">
              <w:rPr>
                <w:rFonts w:eastAsia="Calibri"/>
                <w:lang w:eastAsia="en-US"/>
              </w:rPr>
              <w:t>36.</w:t>
            </w:r>
          </w:p>
        </w:tc>
        <w:tc>
          <w:tcPr>
            <w:tcW w:w="4110" w:type="dxa"/>
            <w:shd w:val="clear" w:color="auto" w:fill="auto"/>
          </w:tcPr>
          <w:p w:rsidR="000A3C78" w:rsidRPr="00013BB7" w:rsidRDefault="000A3C78" w:rsidP="008815C0">
            <w:pPr>
              <w:rPr>
                <w:rFonts w:eastAsia="Calibri"/>
                <w:lang w:eastAsia="en-US"/>
              </w:rPr>
            </w:pPr>
            <w:r w:rsidRPr="00013BB7">
              <w:rPr>
                <w:rFonts w:eastAsia="Calibri"/>
                <w:lang w:eastAsia="en-US"/>
              </w:rPr>
              <w:t>Среднемесячная заработная плата 1 работника</w:t>
            </w:r>
          </w:p>
        </w:tc>
        <w:tc>
          <w:tcPr>
            <w:tcW w:w="851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013BB7">
              <w:rPr>
                <w:rFonts w:eastAsia="Calibri"/>
                <w:lang w:eastAsia="en-US"/>
              </w:rPr>
              <w:t>руб.</w:t>
            </w:r>
          </w:p>
        </w:tc>
        <w:tc>
          <w:tcPr>
            <w:tcW w:w="991" w:type="dxa"/>
            <w:shd w:val="clear" w:color="auto" w:fill="auto"/>
          </w:tcPr>
          <w:p w:rsidR="000A3C78" w:rsidRPr="00013BB7" w:rsidRDefault="000A3C78" w:rsidP="008815C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9030</w:t>
            </w:r>
          </w:p>
        </w:tc>
        <w:tc>
          <w:tcPr>
            <w:tcW w:w="1134" w:type="dxa"/>
            <w:shd w:val="clear" w:color="auto" w:fill="auto"/>
          </w:tcPr>
          <w:p w:rsidR="000A3C78" w:rsidRPr="00013BB7" w:rsidRDefault="000A3C78" w:rsidP="008815C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9030</w:t>
            </w:r>
          </w:p>
        </w:tc>
        <w:tc>
          <w:tcPr>
            <w:tcW w:w="1276" w:type="dxa"/>
            <w:shd w:val="clear" w:color="auto" w:fill="auto"/>
          </w:tcPr>
          <w:p w:rsidR="000A3C78" w:rsidRPr="00013BB7" w:rsidRDefault="000A3C78" w:rsidP="008815C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9030</w:t>
            </w:r>
          </w:p>
        </w:tc>
        <w:tc>
          <w:tcPr>
            <w:tcW w:w="1275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9030</w:t>
            </w:r>
          </w:p>
        </w:tc>
        <w:tc>
          <w:tcPr>
            <w:tcW w:w="1277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9030</w:t>
            </w:r>
          </w:p>
        </w:tc>
        <w:tc>
          <w:tcPr>
            <w:tcW w:w="1276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9030</w:t>
            </w:r>
          </w:p>
        </w:tc>
        <w:tc>
          <w:tcPr>
            <w:tcW w:w="1276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9030</w:t>
            </w:r>
          </w:p>
        </w:tc>
        <w:tc>
          <w:tcPr>
            <w:tcW w:w="1276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9030</w:t>
            </w:r>
          </w:p>
        </w:tc>
      </w:tr>
      <w:tr w:rsidR="000A3C78" w:rsidRPr="00684DD4" w:rsidTr="008815C0">
        <w:trPr>
          <w:trHeight w:val="138"/>
        </w:trPr>
        <w:tc>
          <w:tcPr>
            <w:tcW w:w="534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013BB7">
              <w:rPr>
                <w:rFonts w:eastAsia="Calibri"/>
                <w:lang w:eastAsia="en-US"/>
              </w:rPr>
              <w:t>37.</w:t>
            </w:r>
          </w:p>
        </w:tc>
        <w:tc>
          <w:tcPr>
            <w:tcW w:w="4110" w:type="dxa"/>
            <w:shd w:val="clear" w:color="auto" w:fill="auto"/>
          </w:tcPr>
          <w:p w:rsidR="000A3C78" w:rsidRPr="00013BB7" w:rsidRDefault="000A3C78" w:rsidP="008815C0">
            <w:pPr>
              <w:rPr>
                <w:rFonts w:eastAsia="Calibri"/>
                <w:lang w:eastAsia="en-US"/>
              </w:rPr>
            </w:pPr>
            <w:r w:rsidRPr="00013BB7">
              <w:rPr>
                <w:rFonts w:eastAsia="Calibri"/>
                <w:lang w:eastAsia="en-US"/>
              </w:rPr>
              <w:t>Уровень обеспеченности налоговыми и неналоговыми доходами бюджета на 1 человек,</w:t>
            </w:r>
          </w:p>
        </w:tc>
        <w:tc>
          <w:tcPr>
            <w:tcW w:w="851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013BB7">
              <w:rPr>
                <w:rFonts w:eastAsia="Calibri"/>
                <w:lang w:eastAsia="en-US"/>
              </w:rPr>
              <w:t>руб.</w:t>
            </w:r>
          </w:p>
        </w:tc>
        <w:tc>
          <w:tcPr>
            <w:tcW w:w="991" w:type="dxa"/>
            <w:shd w:val="clear" w:color="auto" w:fill="auto"/>
          </w:tcPr>
          <w:p w:rsidR="000A3C78" w:rsidRPr="00013BB7" w:rsidRDefault="000A3C78" w:rsidP="008815C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59,0</w:t>
            </w:r>
          </w:p>
        </w:tc>
        <w:tc>
          <w:tcPr>
            <w:tcW w:w="1134" w:type="dxa"/>
            <w:shd w:val="clear" w:color="auto" w:fill="auto"/>
          </w:tcPr>
          <w:p w:rsidR="000A3C78" w:rsidRPr="00013BB7" w:rsidRDefault="000A3C78" w:rsidP="008815C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59,0</w:t>
            </w:r>
          </w:p>
        </w:tc>
        <w:tc>
          <w:tcPr>
            <w:tcW w:w="1276" w:type="dxa"/>
            <w:shd w:val="clear" w:color="auto" w:fill="auto"/>
          </w:tcPr>
          <w:p w:rsidR="000A3C78" w:rsidRPr="00013BB7" w:rsidRDefault="000A3C78" w:rsidP="008815C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59,0</w:t>
            </w:r>
          </w:p>
        </w:tc>
        <w:tc>
          <w:tcPr>
            <w:tcW w:w="1275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59,0</w:t>
            </w:r>
          </w:p>
        </w:tc>
        <w:tc>
          <w:tcPr>
            <w:tcW w:w="1277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59,0</w:t>
            </w:r>
          </w:p>
        </w:tc>
        <w:tc>
          <w:tcPr>
            <w:tcW w:w="1276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59,0</w:t>
            </w:r>
          </w:p>
        </w:tc>
        <w:tc>
          <w:tcPr>
            <w:tcW w:w="1276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59,0</w:t>
            </w:r>
          </w:p>
        </w:tc>
        <w:tc>
          <w:tcPr>
            <w:tcW w:w="1276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59,0</w:t>
            </w:r>
          </w:p>
        </w:tc>
      </w:tr>
      <w:tr w:rsidR="000A3C78" w:rsidRPr="00684DD4" w:rsidTr="008815C0">
        <w:trPr>
          <w:trHeight w:val="138"/>
        </w:trPr>
        <w:tc>
          <w:tcPr>
            <w:tcW w:w="534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013BB7">
              <w:rPr>
                <w:rFonts w:eastAsia="Calibri"/>
                <w:lang w:eastAsia="en-US"/>
              </w:rPr>
              <w:t>38.</w:t>
            </w:r>
          </w:p>
        </w:tc>
        <w:tc>
          <w:tcPr>
            <w:tcW w:w="4110" w:type="dxa"/>
            <w:shd w:val="clear" w:color="auto" w:fill="auto"/>
          </w:tcPr>
          <w:p w:rsidR="000A3C78" w:rsidRPr="00013BB7" w:rsidRDefault="000A3C78" w:rsidP="008815C0">
            <w:pPr>
              <w:rPr>
                <w:rFonts w:eastAsia="Calibri"/>
                <w:lang w:eastAsia="en-US"/>
              </w:rPr>
            </w:pPr>
            <w:r w:rsidRPr="00013BB7">
              <w:rPr>
                <w:rFonts w:eastAsia="Calibri"/>
                <w:lang w:eastAsia="en-US"/>
              </w:rPr>
              <w:t>Доходы от аренды муниципального имущества, тыс. рублей</w:t>
            </w:r>
          </w:p>
        </w:tc>
        <w:tc>
          <w:tcPr>
            <w:tcW w:w="851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013BB7">
              <w:rPr>
                <w:rFonts w:eastAsia="Calibri"/>
                <w:lang w:eastAsia="en-US"/>
              </w:rPr>
              <w:t>тыс.</w:t>
            </w:r>
          </w:p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013BB7">
              <w:rPr>
                <w:rFonts w:eastAsia="Calibri"/>
                <w:lang w:eastAsia="en-US"/>
              </w:rPr>
              <w:t>руб.</w:t>
            </w:r>
          </w:p>
        </w:tc>
        <w:tc>
          <w:tcPr>
            <w:tcW w:w="991" w:type="dxa"/>
            <w:shd w:val="clear" w:color="auto" w:fill="auto"/>
          </w:tcPr>
          <w:p w:rsidR="000A3C78" w:rsidRPr="00013BB7" w:rsidRDefault="000A3C78" w:rsidP="008815C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22,3</w:t>
            </w:r>
          </w:p>
        </w:tc>
        <w:tc>
          <w:tcPr>
            <w:tcW w:w="1134" w:type="dxa"/>
            <w:shd w:val="clear" w:color="auto" w:fill="auto"/>
          </w:tcPr>
          <w:p w:rsidR="000A3C78" w:rsidRPr="00013BB7" w:rsidRDefault="000A3C78" w:rsidP="008815C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22,3</w:t>
            </w:r>
          </w:p>
        </w:tc>
        <w:tc>
          <w:tcPr>
            <w:tcW w:w="1276" w:type="dxa"/>
            <w:shd w:val="clear" w:color="auto" w:fill="auto"/>
          </w:tcPr>
          <w:p w:rsidR="000A3C78" w:rsidRPr="00013BB7" w:rsidRDefault="000A3C78" w:rsidP="008815C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22,3</w:t>
            </w:r>
          </w:p>
        </w:tc>
        <w:tc>
          <w:tcPr>
            <w:tcW w:w="1275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22,3</w:t>
            </w:r>
          </w:p>
        </w:tc>
        <w:tc>
          <w:tcPr>
            <w:tcW w:w="1277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22,3</w:t>
            </w:r>
          </w:p>
        </w:tc>
        <w:tc>
          <w:tcPr>
            <w:tcW w:w="1276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22,3</w:t>
            </w:r>
          </w:p>
        </w:tc>
        <w:tc>
          <w:tcPr>
            <w:tcW w:w="1276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22,3</w:t>
            </w:r>
          </w:p>
        </w:tc>
        <w:tc>
          <w:tcPr>
            <w:tcW w:w="1276" w:type="dxa"/>
            <w:shd w:val="clear" w:color="auto" w:fill="auto"/>
          </w:tcPr>
          <w:p w:rsidR="000A3C78" w:rsidRPr="00013BB7" w:rsidRDefault="000A3C78" w:rsidP="008815C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22,3</w:t>
            </w:r>
          </w:p>
        </w:tc>
      </w:tr>
    </w:tbl>
    <w:p w:rsidR="000A3C78" w:rsidRPr="00C3147D" w:rsidRDefault="000A3C78" w:rsidP="000A3C78">
      <w:pPr>
        <w:tabs>
          <w:tab w:val="left" w:pos="6832"/>
        </w:tabs>
        <w:rPr>
          <w:szCs w:val="28"/>
        </w:rPr>
        <w:sectPr w:rsidR="000A3C78" w:rsidRPr="00C3147D" w:rsidSect="008815C0">
          <w:headerReference w:type="default" r:id="rId8"/>
          <w:pgSz w:w="16838" w:h="11906" w:orient="landscape"/>
          <w:pgMar w:top="709" w:right="624" w:bottom="851" w:left="567" w:header="709" w:footer="709" w:gutter="0"/>
          <w:cols w:space="708"/>
          <w:docGrid w:linePitch="360"/>
        </w:sect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0A3C78" w:rsidRPr="00013BB7" w:rsidRDefault="000A3C78" w:rsidP="000A3C78">
      <w:pPr>
        <w:widowControl w:val="0"/>
        <w:adjustRightInd w:val="0"/>
        <w:ind w:left="12036" w:firstLine="708"/>
        <w:jc w:val="right"/>
        <w:rPr>
          <w:szCs w:val="28"/>
        </w:rPr>
      </w:pPr>
      <w:r>
        <w:rPr>
          <w:szCs w:val="28"/>
        </w:rPr>
        <w:lastRenderedPageBreak/>
        <w:t>Приложение</w:t>
      </w:r>
      <w:r w:rsidRPr="00013BB7">
        <w:rPr>
          <w:szCs w:val="28"/>
        </w:rPr>
        <w:t xml:space="preserve"> № </w:t>
      </w:r>
      <w:r>
        <w:rPr>
          <w:szCs w:val="28"/>
        </w:rPr>
        <w:t>2</w:t>
      </w:r>
    </w:p>
    <w:p w:rsidR="000A3C78" w:rsidRPr="00013BB7" w:rsidRDefault="000A3C78" w:rsidP="000A3C78">
      <w:pPr>
        <w:widowControl w:val="0"/>
        <w:adjustRightInd w:val="0"/>
        <w:ind w:left="11907"/>
        <w:jc w:val="right"/>
        <w:rPr>
          <w:szCs w:val="28"/>
        </w:rPr>
      </w:pPr>
      <w:r w:rsidRPr="00013BB7">
        <w:rPr>
          <w:szCs w:val="28"/>
        </w:rPr>
        <w:t>к плану-графику</w:t>
      </w:r>
    </w:p>
    <w:p w:rsidR="000A3C78" w:rsidRPr="00684DD4" w:rsidRDefault="000A3C78" w:rsidP="000A3C78">
      <w:pPr>
        <w:widowControl w:val="0"/>
        <w:adjustRightInd w:val="0"/>
        <w:ind w:left="11907"/>
        <w:jc w:val="center"/>
        <w:rPr>
          <w:color w:val="00B050"/>
          <w:szCs w:val="28"/>
        </w:rPr>
      </w:pPr>
    </w:p>
    <w:p w:rsidR="000A3C78" w:rsidRPr="00013BB7" w:rsidRDefault="000A3C78" w:rsidP="000A3C78">
      <w:pPr>
        <w:ind w:left="-142" w:right="-172" w:firstLine="142"/>
        <w:jc w:val="center"/>
        <w:rPr>
          <w:b/>
          <w:szCs w:val="28"/>
        </w:rPr>
      </w:pPr>
      <w:r w:rsidRPr="00013BB7">
        <w:rPr>
          <w:b/>
          <w:szCs w:val="28"/>
        </w:rPr>
        <w:t>Прогноз социально-экономического развития</w:t>
      </w:r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Новоярковского</w:t>
      </w:r>
      <w:proofErr w:type="spellEnd"/>
      <w:r>
        <w:rPr>
          <w:b/>
          <w:szCs w:val="28"/>
        </w:rPr>
        <w:t xml:space="preserve"> сельсовета</w:t>
      </w:r>
      <w:r w:rsidRPr="00013BB7">
        <w:rPr>
          <w:b/>
          <w:szCs w:val="28"/>
        </w:rPr>
        <w:t xml:space="preserve"> </w:t>
      </w:r>
    </w:p>
    <w:p w:rsidR="000A3C78" w:rsidRPr="00013BB7" w:rsidRDefault="000A3C78" w:rsidP="000A3C78">
      <w:pPr>
        <w:ind w:left="-142" w:right="-172" w:firstLine="142"/>
        <w:jc w:val="center"/>
        <w:rPr>
          <w:b/>
          <w:szCs w:val="28"/>
        </w:rPr>
      </w:pPr>
      <w:proofErr w:type="spellStart"/>
      <w:r w:rsidRPr="00013BB7">
        <w:rPr>
          <w:b/>
          <w:szCs w:val="28"/>
        </w:rPr>
        <w:t>Барабинского</w:t>
      </w:r>
      <w:proofErr w:type="spellEnd"/>
      <w:r w:rsidRPr="00013BB7">
        <w:rPr>
          <w:b/>
          <w:szCs w:val="28"/>
        </w:rPr>
        <w:t xml:space="preserve"> района  на 2017 год и плановый период 2018 и 2019 годов</w:t>
      </w:r>
    </w:p>
    <w:p w:rsidR="000A3C78" w:rsidRPr="00684DD4" w:rsidRDefault="000A3C78" w:rsidP="000A3C78">
      <w:pPr>
        <w:rPr>
          <w:color w:val="00B050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0" w:type="dxa"/>
          <w:right w:w="60" w:type="dxa"/>
        </w:tblCellMar>
        <w:tblLook w:val="0000"/>
      </w:tblPr>
      <w:tblGrid>
        <w:gridCol w:w="498"/>
        <w:gridCol w:w="4076"/>
        <w:gridCol w:w="1805"/>
        <w:gridCol w:w="1530"/>
        <w:gridCol w:w="1077"/>
        <w:gridCol w:w="1218"/>
        <w:gridCol w:w="1080"/>
        <w:gridCol w:w="1080"/>
        <w:gridCol w:w="1078"/>
        <w:gridCol w:w="1248"/>
      </w:tblGrid>
      <w:tr w:rsidR="000A3C78" w:rsidRPr="00684DD4" w:rsidTr="008815C0">
        <w:trPr>
          <w:trHeight w:val="280"/>
        </w:trPr>
        <w:tc>
          <w:tcPr>
            <w:tcW w:w="149" w:type="pct"/>
            <w:vMerge w:val="restart"/>
          </w:tcPr>
          <w:p w:rsidR="000A3C78" w:rsidRPr="00013BB7" w:rsidRDefault="000A3C78" w:rsidP="008815C0">
            <w:pPr>
              <w:jc w:val="center"/>
            </w:pPr>
            <w:r w:rsidRPr="00013BB7">
              <w:t>№</w:t>
            </w:r>
          </w:p>
          <w:p w:rsidR="000A3C78" w:rsidRPr="00013BB7" w:rsidRDefault="000A3C78" w:rsidP="008815C0">
            <w:pPr>
              <w:jc w:val="center"/>
            </w:pPr>
            <w:proofErr w:type="gramStart"/>
            <w:r w:rsidRPr="00013BB7">
              <w:t>п</w:t>
            </w:r>
            <w:proofErr w:type="gramEnd"/>
            <w:r w:rsidRPr="00013BB7">
              <w:t>/п</w:t>
            </w:r>
          </w:p>
        </w:tc>
        <w:tc>
          <w:tcPr>
            <w:tcW w:w="1399" w:type="pct"/>
            <w:vMerge w:val="restart"/>
          </w:tcPr>
          <w:p w:rsidR="000A3C78" w:rsidRPr="00013BB7" w:rsidRDefault="000A3C78" w:rsidP="008815C0">
            <w:pPr>
              <w:jc w:val="center"/>
            </w:pPr>
            <w:r w:rsidRPr="00013BB7">
              <w:t>Наименование показателя</w:t>
            </w:r>
          </w:p>
        </w:tc>
        <w:tc>
          <w:tcPr>
            <w:tcW w:w="603" w:type="pct"/>
            <w:vMerge w:val="restart"/>
          </w:tcPr>
          <w:p w:rsidR="000A3C78" w:rsidRPr="00013BB7" w:rsidRDefault="000A3C78" w:rsidP="008815C0">
            <w:pPr>
              <w:jc w:val="center"/>
            </w:pPr>
            <w:r w:rsidRPr="00013BB7">
              <w:t>Единица измерения</w:t>
            </w:r>
          </w:p>
        </w:tc>
        <w:tc>
          <w:tcPr>
            <w:tcW w:w="473" w:type="pct"/>
            <w:vMerge w:val="restart"/>
          </w:tcPr>
          <w:p w:rsidR="000A3C78" w:rsidRPr="00013BB7" w:rsidRDefault="000A3C78" w:rsidP="008815C0">
            <w:pPr>
              <w:jc w:val="center"/>
            </w:pPr>
            <w:r w:rsidRPr="00013BB7">
              <w:t>2016 год (ожидаемое значение)</w:t>
            </w:r>
          </w:p>
        </w:tc>
        <w:tc>
          <w:tcPr>
            <w:tcW w:w="2376" w:type="pct"/>
            <w:gridSpan w:val="6"/>
          </w:tcPr>
          <w:p w:rsidR="000A3C78" w:rsidRPr="00013BB7" w:rsidRDefault="000A3C78" w:rsidP="008815C0">
            <w:pPr>
              <w:jc w:val="center"/>
            </w:pPr>
            <w:r w:rsidRPr="00013BB7">
              <w:t>Прогноз, годы</w:t>
            </w:r>
          </w:p>
        </w:tc>
      </w:tr>
      <w:tr w:rsidR="000A3C78" w:rsidRPr="00684DD4" w:rsidTr="008815C0">
        <w:trPr>
          <w:trHeight w:val="280"/>
        </w:trPr>
        <w:tc>
          <w:tcPr>
            <w:tcW w:w="149" w:type="pct"/>
            <w:vMerge/>
          </w:tcPr>
          <w:p w:rsidR="000A3C78" w:rsidRPr="00013BB7" w:rsidRDefault="000A3C78" w:rsidP="008815C0">
            <w:pPr>
              <w:jc w:val="center"/>
              <w:rPr>
                <w:sz w:val="22"/>
              </w:rPr>
            </w:pPr>
          </w:p>
        </w:tc>
        <w:tc>
          <w:tcPr>
            <w:tcW w:w="1399" w:type="pct"/>
            <w:vMerge/>
          </w:tcPr>
          <w:p w:rsidR="000A3C78" w:rsidRPr="00013BB7" w:rsidRDefault="000A3C78" w:rsidP="008815C0">
            <w:pPr>
              <w:jc w:val="center"/>
              <w:rPr>
                <w:sz w:val="22"/>
              </w:rPr>
            </w:pPr>
          </w:p>
        </w:tc>
        <w:tc>
          <w:tcPr>
            <w:tcW w:w="603" w:type="pct"/>
            <w:vMerge/>
          </w:tcPr>
          <w:p w:rsidR="000A3C78" w:rsidRPr="00013BB7" w:rsidRDefault="000A3C78" w:rsidP="008815C0">
            <w:pPr>
              <w:jc w:val="center"/>
              <w:rPr>
                <w:sz w:val="22"/>
              </w:rPr>
            </w:pPr>
          </w:p>
        </w:tc>
        <w:tc>
          <w:tcPr>
            <w:tcW w:w="473" w:type="pct"/>
            <w:vMerge/>
          </w:tcPr>
          <w:p w:rsidR="000A3C78" w:rsidRPr="00013BB7" w:rsidRDefault="000A3C78" w:rsidP="008815C0">
            <w:pPr>
              <w:ind w:right="-60" w:hanging="60"/>
              <w:jc w:val="center"/>
            </w:pPr>
          </w:p>
        </w:tc>
        <w:tc>
          <w:tcPr>
            <w:tcW w:w="804" w:type="pct"/>
            <w:gridSpan w:val="2"/>
          </w:tcPr>
          <w:p w:rsidR="000A3C78" w:rsidRPr="00013BB7" w:rsidRDefault="000A3C78" w:rsidP="008815C0">
            <w:pPr>
              <w:ind w:right="-60" w:hanging="60"/>
              <w:jc w:val="center"/>
            </w:pPr>
            <w:r w:rsidRPr="00013BB7">
              <w:t>2017</w:t>
            </w:r>
          </w:p>
        </w:tc>
        <w:tc>
          <w:tcPr>
            <w:tcW w:w="758" w:type="pct"/>
            <w:gridSpan w:val="2"/>
          </w:tcPr>
          <w:p w:rsidR="000A3C78" w:rsidRPr="00013BB7" w:rsidRDefault="000A3C78" w:rsidP="008815C0">
            <w:pPr>
              <w:ind w:right="-60" w:hanging="60"/>
              <w:jc w:val="center"/>
            </w:pPr>
            <w:r w:rsidRPr="00013BB7">
              <w:t>2018</w:t>
            </w:r>
          </w:p>
        </w:tc>
        <w:tc>
          <w:tcPr>
            <w:tcW w:w="814" w:type="pct"/>
            <w:gridSpan w:val="2"/>
          </w:tcPr>
          <w:p w:rsidR="000A3C78" w:rsidRPr="00013BB7" w:rsidRDefault="000A3C78" w:rsidP="008815C0">
            <w:pPr>
              <w:ind w:right="-60" w:hanging="60"/>
              <w:jc w:val="center"/>
            </w:pPr>
            <w:r w:rsidRPr="00013BB7">
              <w:t>2019</w:t>
            </w:r>
          </w:p>
        </w:tc>
      </w:tr>
      <w:tr w:rsidR="000A3C78" w:rsidRPr="00684DD4" w:rsidTr="008815C0">
        <w:trPr>
          <w:trHeight w:val="280"/>
        </w:trPr>
        <w:tc>
          <w:tcPr>
            <w:tcW w:w="149" w:type="pct"/>
            <w:vMerge/>
          </w:tcPr>
          <w:p w:rsidR="000A3C78" w:rsidRPr="00013BB7" w:rsidRDefault="000A3C78" w:rsidP="008815C0">
            <w:pPr>
              <w:jc w:val="center"/>
            </w:pPr>
          </w:p>
        </w:tc>
        <w:tc>
          <w:tcPr>
            <w:tcW w:w="1399" w:type="pct"/>
            <w:vMerge/>
          </w:tcPr>
          <w:p w:rsidR="000A3C78" w:rsidRPr="00013BB7" w:rsidRDefault="000A3C78" w:rsidP="008815C0"/>
        </w:tc>
        <w:tc>
          <w:tcPr>
            <w:tcW w:w="603" w:type="pct"/>
            <w:vMerge/>
          </w:tcPr>
          <w:p w:rsidR="000A3C78" w:rsidRPr="00013BB7" w:rsidRDefault="000A3C78" w:rsidP="008815C0">
            <w:pPr>
              <w:jc w:val="center"/>
            </w:pPr>
          </w:p>
        </w:tc>
        <w:tc>
          <w:tcPr>
            <w:tcW w:w="473" w:type="pct"/>
            <w:vMerge/>
          </w:tcPr>
          <w:p w:rsidR="000A3C78" w:rsidRPr="00013BB7" w:rsidRDefault="000A3C78" w:rsidP="008815C0">
            <w:pPr>
              <w:jc w:val="center"/>
            </w:pPr>
          </w:p>
        </w:tc>
        <w:tc>
          <w:tcPr>
            <w:tcW w:w="378" w:type="pct"/>
          </w:tcPr>
          <w:p w:rsidR="000A3C78" w:rsidRPr="00013BB7" w:rsidRDefault="000A3C78" w:rsidP="008815C0">
            <w:pPr>
              <w:jc w:val="center"/>
            </w:pPr>
            <w:r w:rsidRPr="00013BB7">
              <w:t>вариант 1</w:t>
            </w:r>
          </w:p>
        </w:tc>
        <w:tc>
          <w:tcPr>
            <w:tcW w:w="426" w:type="pct"/>
          </w:tcPr>
          <w:p w:rsidR="000A3C78" w:rsidRPr="00013BB7" w:rsidRDefault="000A3C78" w:rsidP="008815C0">
            <w:pPr>
              <w:jc w:val="center"/>
            </w:pPr>
            <w:r w:rsidRPr="00013BB7">
              <w:t>вариант 2</w:t>
            </w:r>
          </w:p>
        </w:tc>
        <w:tc>
          <w:tcPr>
            <w:tcW w:w="379" w:type="pct"/>
          </w:tcPr>
          <w:p w:rsidR="000A3C78" w:rsidRPr="00013BB7" w:rsidRDefault="000A3C78" w:rsidP="008815C0">
            <w:pPr>
              <w:jc w:val="center"/>
            </w:pPr>
            <w:r w:rsidRPr="00013BB7">
              <w:t>вариант 1</w:t>
            </w:r>
          </w:p>
        </w:tc>
        <w:tc>
          <w:tcPr>
            <w:tcW w:w="379" w:type="pct"/>
          </w:tcPr>
          <w:p w:rsidR="000A3C78" w:rsidRPr="00013BB7" w:rsidRDefault="000A3C78" w:rsidP="008815C0">
            <w:pPr>
              <w:jc w:val="center"/>
            </w:pPr>
            <w:r w:rsidRPr="00013BB7">
              <w:t>вариант 2</w:t>
            </w:r>
          </w:p>
        </w:tc>
        <w:tc>
          <w:tcPr>
            <w:tcW w:w="378" w:type="pct"/>
          </w:tcPr>
          <w:p w:rsidR="000A3C78" w:rsidRPr="00013BB7" w:rsidRDefault="000A3C78" w:rsidP="008815C0">
            <w:pPr>
              <w:jc w:val="center"/>
            </w:pPr>
            <w:r w:rsidRPr="00013BB7">
              <w:t>вариант 1</w:t>
            </w:r>
          </w:p>
        </w:tc>
        <w:tc>
          <w:tcPr>
            <w:tcW w:w="436" w:type="pct"/>
          </w:tcPr>
          <w:p w:rsidR="000A3C78" w:rsidRPr="00013BB7" w:rsidRDefault="000A3C78" w:rsidP="008815C0">
            <w:pPr>
              <w:jc w:val="center"/>
            </w:pPr>
            <w:r w:rsidRPr="00013BB7">
              <w:t>вариант 2</w:t>
            </w:r>
          </w:p>
        </w:tc>
      </w:tr>
      <w:tr w:rsidR="000A3C78" w:rsidRPr="00684DD4" w:rsidTr="008815C0">
        <w:trPr>
          <w:trHeight w:val="20"/>
        </w:trPr>
        <w:tc>
          <w:tcPr>
            <w:tcW w:w="149" w:type="pct"/>
          </w:tcPr>
          <w:p w:rsidR="000A3C78" w:rsidRPr="00013BB7" w:rsidRDefault="000A3C78" w:rsidP="008815C0">
            <w:pPr>
              <w:jc w:val="center"/>
            </w:pPr>
            <w:r w:rsidRPr="00013BB7">
              <w:t>1</w:t>
            </w:r>
          </w:p>
        </w:tc>
        <w:tc>
          <w:tcPr>
            <w:tcW w:w="1399" w:type="pct"/>
          </w:tcPr>
          <w:p w:rsidR="000A3C78" w:rsidRPr="00013BB7" w:rsidRDefault="000A3C78" w:rsidP="008815C0">
            <w:r w:rsidRPr="00013BB7">
              <w:t>Индекс промышленного производства</w:t>
            </w:r>
          </w:p>
        </w:tc>
        <w:tc>
          <w:tcPr>
            <w:tcW w:w="603" w:type="pct"/>
          </w:tcPr>
          <w:p w:rsidR="000A3C78" w:rsidRPr="00013BB7" w:rsidRDefault="000A3C78" w:rsidP="008815C0">
            <w:pPr>
              <w:jc w:val="center"/>
            </w:pPr>
            <w:proofErr w:type="gramStart"/>
            <w:r w:rsidRPr="00013BB7">
              <w:t>в</w:t>
            </w:r>
            <w:proofErr w:type="gramEnd"/>
            <w:r w:rsidRPr="00013BB7">
              <w:t xml:space="preserve"> % </w:t>
            </w:r>
            <w:proofErr w:type="gramStart"/>
            <w:r w:rsidRPr="00013BB7">
              <w:t>к</w:t>
            </w:r>
            <w:proofErr w:type="gramEnd"/>
            <w:r w:rsidRPr="00013BB7">
              <w:t xml:space="preserve"> предыдущему году</w:t>
            </w:r>
          </w:p>
        </w:tc>
        <w:tc>
          <w:tcPr>
            <w:tcW w:w="473" w:type="pct"/>
          </w:tcPr>
          <w:p w:rsidR="000A3C78" w:rsidRPr="00013BB7" w:rsidRDefault="000A3C78" w:rsidP="008815C0">
            <w:pPr>
              <w:jc w:val="center"/>
            </w:pPr>
            <w:r>
              <w:t>-</w:t>
            </w:r>
          </w:p>
        </w:tc>
        <w:tc>
          <w:tcPr>
            <w:tcW w:w="378" w:type="pct"/>
          </w:tcPr>
          <w:p w:rsidR="000A3C78" w:rsidRPr="00013BB7" w:rsidRDefault="000A3C78" w:rsidP="008815C0">
            <w:pPr>
              <w:jc w:val="center"/>
            </w:pPr>
            <w:r>
              <w:t>-</w:t>
            </w:r>
          </w:p>
        </w:tc>
        <w:tc>
          <w:tcPr>
            <w:tcW w:w="426" w:type="pct"/>
          </w:tcPr>
          <w:p w:rsidR="000A3C78" w:rsidRPr="00013BB7" w:rsidRDefault="000A3C78" w:rsidP="008815C0">
            <w:pPr>
              <w:jc w:val="center"/>
            </w:pPr>
            <w:r>
              <w:t>-</w:t>
            </w:r>
          </w:p>
        </w:tc>
        <w:tc>
          <w:tcPr>
            <w:tcW w:w="379" w:type="pct"/>
          </w:tcPr>
          <w:p w:rsidR="000A3C78" w:rsidRPr="00013BB7" w:rsidRDefault="000A3C78" w:rsidP="008815C0">
            <w:pPr>
              <w:jc w:val="center"/>
            </w:pPr>
            <w:r>
              <w:t>-</w:t>
            </w:r>
          </w:p>
        </w:tc>
        <w:tc>
          <w:tcPr>
            <w:tcW w:w="379" w:type="pct"/>
          </w:tcPr>
          <w:p w:rsidR="000A3C78" w:rsidRPr="00013BB7" w:rsidRDefault="000A3C78" w:rsidP="008815C0">
            <w:pPr>
              <w:jc w:val="center"/>
            </w:pPr>
            <w:r>
              <w:t>-</w:t>
            </w:r>
          </w:p>
        </w:tc>
        <w:tc>
          <w:tcPr>
            <w:tcW w:w="378" w:type="pct"/>
          </w:tcPr>
          <w:p w:rsidR="000A3C78" w:rsidRPr="00013BB7" w:rsidRDefault="000A3C78" w:rsidP="008815C0">
            <w:pPr>
              <w:jc w:val="center"/>
            </w:pPr>
            <w:r>
              <w:t>-</w:t>
            </w:r>
          </w:p>
        </w:tc>
        <w:tc>
          <w:tcPr>
            <w:tcW w:w="436" w:type="pct"/>
          </w:tcPr>
          <w:p w:rsidR="000A3C78" w:rsidRPr="00013BB7" w:rsidRDefault="000A3C78" w:rsidP="008815C0">
            <w:pPr>
              <w:jc w:val="center"/>
            </w:pPr>
            <w:r>
              <w:t>-</w:t>
            </w:r>
          </w:p>
        </w:tc>
      </w:tr>
      <w:tr w:rsidR="000A3C78" w:rsidRPr="00684DD4" w:rsidTr="008815C0">
        <w:trPr>
          <w:trHeight w:val="20"/>
        </w:trPr>
        <w:tc>
          <w:tcPr>
            <w:tcW w:w="149" w:type="pct"/>
          </w:tcPr>
          <w:p w:rsidR="000A3C78" w:rsidRPr="00013BB7" w:rsidRDefault="000A3C78" w:rsidP="008815C0">
            <w:pPr>
              <w:jc w:val="center"/>
            </w:pPr>
            <w:r w:rsidRPr="00013BB7">
              <w:t>2</w:t>
            </w:r>
          </w:p>
        </w:tc>
        <w:tc>
          <w:tcPr>
            <w:tcW w:w="1399" w:type="pct"/>
          </w:tcPr>
          <w:p w:rsidR="000A3C78" w:rsidRPr="00013BB7" w:rsidRDefault="000A3C78" w:rsidP="008815C0">
            <w:r w:rsidRPr="00013BB7">
              <w:t>Индекс производства продукции сельского хозяйства</w:t>
            </w:r>
          </w:p>
        </w:tc>
        <w:tc>
          <w:tcPr>
            <w:tcW w:w="603" w:type="pct"/>
          </w:tcPr>
          <w:p w:rsidR="000A3C78" w:rsidRPr="00013BB7" w:rsidRDefault="000A3C78" w:rsidP="008815C0">
            <w:pPr>
              <w:jc w:val="center"/>
            </w:pPr>
            <w:proofErr w:type="gramStart"/>
            <w:r w:rsidRPr="00013BB7">
              <w:t>в</w:t>
            </w:r>
            <w:proofErr w:type="gramEnd"/>
            <w:r w:rsidRPr="00013BB7">
              <w:t xml:space="preserve"> % </w:t>
            </w:r>
            <w:proofErr w:type="gramStart"/>
            <w:r w:rsidRPr="00013BB7">
              <w:t>к</w:t>
            </w:r>
            <w:proofErr w:type="gramEnd"/>
            <w:r w:rsidRPr="00013BB7">
              <w:t xml:space="preserve"> предыдущему году</w:t>
            </w:r>
          </w:p>
        </w:tc>
        <w:tc>
          <w:tcPr>
            <w:tcW w:w="473" w:type="pct"/>
          </w:tcPr>
          <w:p w:rsidR="000A3C78" w:rsidRPr="00013BB7" w:rsidRDefault="000A3C78" w:rsidP="008815C0">
            <w:pPr>
              <w:jc w:val="center"/>
            </w:pPr>
            <w:r>
              <w:t>102</w:t>
            </w:r>
          </w:p>
        </w:tc>
        <w:tc>
          <w:tcPr>
            <w:tcW w:w="378" w:type="pct"/>
          </w:tcPr>
          <w:p w:rsidR="000A3C78" w:rsidRPr="00013BB7" w:rsidRDefault="000A3C78" w:rsidP="008815C0">
            <w:pPr>
              <w:jc w:val="center"/>
            </w:pPr>
            <w:r>
              <w:t>102,5</w:t>
            </w:r>
          </w:p>
        </w:tc>
        <w:tc>
          <w:tcPr>
            <w:tcW w:w="426" w:type="pct"/>
          </w:tcPr>
          <w:p w:rsidR="000A3C78" w:rsidRPr="00013BB7" w:rsidRDefault="000A3C78" w:rsidP="008815C0">
            <w:pPr>
              <w:jc w:val="center"/>
            </w:pPr>
            <w:r>
              <w:t>103,2</w:t>
            </w:r>
          </w:p>
        </w:tc>
        <w:tc>
          <w:tcPr>
            <w:tcW w:w="379" w:type="pct"/>
          </w:tcPr>
          <w:p w:rsidR="000A3C78" w:rsidRPr="00013BB7" w:rsidRDefault="000A3C78" w:rsidP="008815C0">
            <w:pPr>
              <w:jc w:val="center"/>
            </w:pPr>
            <w:r>
              <w:t>102,9</w:t>
            </w:r>
          </w:p>
        </w:tc>
        <w:tc>
          <w:tcPr>
            <w:tcW w:w="379" w:type="pct"/>
          </w:tcPr>
          <w:p w:rsidR="000A3C78" w:rsidRPr="00013BB7" w:rsidRDefault="000A3C78" w:rsidP="008815C0">
            <w:pPr>
              <w:jc w:val="center"/>
            </w:pPr>
            <w:r>
              <w:t>103,2</w:t>
            </w:r>
          </w:p>
        </w:tc>
        <w:tc>
          <w:tcPr>
            <w:tcW w:w="378" w:type="pct"/>
          </w:tcPr>
          <w:p w:rsidR="000A3C78" w:rsidRPr="00013BB7" w:rsidRDefault="000A3C78" w:rsidP="008815C0">
            <w:pPr>
              <w:jc w:val="center"/>
            </w:pPr>
            <w:r>
              <w:t>103,2</w:t>
            </w:r>
          </w:p>
        </w:tc>
        <w:tc>
          <w:tcPr>
            <w:tcW w:w="436" w:type="pct"/>
          </w:tcPr>
          <w:p w:rsidR="000A3C78" w:rsidRPr="00013BB7" w:rsidRDefault="000A3C78" w:rsidP="008815C0">
            <w:pPr>
              <w:jc w:val="center"/>
            </w:pPr>
            <w:r>
              <w:t>103,4</w:t>
            </w:r>
          </w:p>
        </w:tc>
      </w:tr>
      <w:tr w:rsidR="000A3C78" w:rsidRPr="00684DD4" w:rsidTr="008815C0">
        <w:trPr>
          <w:trHeight w:val="20"/>
        </w:trPr>
        <w:tc>
          <w:tcPr>
            <w:tcW w:w="149" w:type="pct"/>
          </w:tcPr>
          <w:p w:rsidR="000A3C78" w:rsidRPr="00013BB7" w:rsidRDefault="000A3C78" w:rsidP="008815C0">
            <w:pPr>
              <w:jc w:val="center"/>
            </w:pPr>
            <w:r w:rsidRPr="00013BB7">
              <w:t>3</w:t>
            </w:r>
          </w:p>
        </w:tc>
        <w:tc>
          <w:tcPr>
            <w:tcW w:w="1399" w:type="pct"/>
          </w:tcPr>
          <w:p w:rsidR="000A3C78" w:rsidRPr="00013BB7" w:rsidRDefault="000A3C78" w:rsidP="008815C0">
            <w:r w:rsidRPr="00013BB7">
              <w:t>Индекс объема работ, выполненных по виду деятельности «строительство»</w:t>
            </w:r>
          </w:p>
        </w:tc>
        <w:tc>
          <w:tcPr>
            <w:tcW w:w="603" w:type="pct"/>
          </w:tcPr>
          <w:p w:rsidR="000A3C78" w:rsidRPr="00013BB7" w:rsidRDefault="000A3C78" w:rsidP="008815C0">
            <w:pPr>
              <w:jc w:val="center"/>
            </w:pPr>
            <w:proofErr w:type="gramStart"/>
            <w:r w:rsidRPr="00013BB7">
              <w:t>в</w:t>
            </w:r>
            <w:proofErr w:type="gramEnd"/>
            <w:r w:rsidRPr="00013BB7">
              <w:t xml:space="preserve"> % </w:t>
            </w:r>
            <w:proofErr w:type="gramStart"/>
            <w:r w:rsidRPr="00013BB7">
              <w:t>к</w:t>
            </w:r>
            <w:proofErr w:type="gramEnd"/>
            <w:r w:rsidRPr="00013BB7">
              <w:t xml:space="preserve"> предыдущему году</w:t>
            </w:r>
          </w:p>
        </w:tc>
        <w:tc>
          <w:tcPr>
            <w:tcW w:w="473" w:type="pct"/>
          </w:tcPr>
          <w:p w:rsidR="000A3C78" w:rsidRPr="00013BB7" w:rsidRDefault="000A3C78" w:rsidP="008815C0">
            <w:pPr>
              <w:jc w:val="center"/>
            </w:pPr>
            <w:r>
              <w:t>0</w:t>
            </w:r>
          </w:p>
        </w:tc>
        <w:tc>
          <w:tcPr>
            <w:tcW w:w="378" w:type="pct"/>
          </w:tcPr>
          <w:p w:rsidR="000A3C78" w:rsidRPr="00013BB7" w:rsidRDefault="000A3C78" w:rsidP="008815C0">
            <w:pPr>
              <w:jc w:val="center"/>
            </w:pPr>
            <w:r>
              <w:t>0</w:t>
            </w:r>
          </w:p>
        </w:tc>
        <w:tc>
          <w:tcPr>
            <w:tcW w:w="426" w:type="pct"/>
          </w:tcPr>
          <w:p w:rsidR="000A3C78" w:rsidRPr="00013BB7" w:rsidRDefault="000A3C78" w:rsidP="008815C0">
            <w:pPr>
              <w:jc w:val="center"/>
            </w:pPr>
            <w:r>
              <w:t>0</w:t>
            </w:r>
          </w:p>
        </w:tc>
        <w:tc>
          <w:tcPr>
            <w:tcW w:w="379" w:type="pct"/>
          </w:tcPr>
          <w:p w:rsidR="000A3C78" w:rsidRPr="00013BB7" w:rsidRDefault="000A3C78" w:rsidP="008815C0">
            <w:pPr>
              <w:jc w:val="center"/>
            </w:pPr>
            <w:r>
              <w:t>0</w:t>
            </w:r>
          </w:p>
        </w:tc>
        <w:tc>
          <w:tcPr>
            <w:tcW w:w="379" w:type="pct"/>
          </w:tcPr>
          <w:p w:rsidR="000A3C78" w:rsidRPr="00013BB7" w:rsidRDefault="000A3C78" w:rsidP="008815C0">
            <w:pPr>
              <w:jc w:val="center"/>
            </w:pPr>
            <w:r>
              <w:t>0</w:t>
            </w:r>
          </w:p>
        </w:tc>
        <w:tc>
          <w:tcPr>
            <w:tcW w:w="378" w:type="pct"/>
          </w:tcPr>
          <w:p w:rsidR="000A3C78" w:rsidRPr="00013BB7" w:rsidRDefault="000A3C78" w:rsidP="008815C0">
            <w:pPr>
              <w:jc w:val="center"/>
            </w:pPr>
            <w:r>
              <w:t>0</w:t>
            </w:r>
          </w:p>
        </w:tc>
        <w:tc>
          <w:tcPr>
            <w:tcW w:w="436" w:type="pct"/>
          </w:tcPr>
          <w:p w:rsidR="000A3C78" w:rsidRPr="00013BB7" w:rsidRDefault="000A3C78" w:rsidP="008815C0">
            <w:pPr>
              <w:jc w:val="center"/>
            </w:pPr>
            <w:r>
              <w:t>0</w:t>
            </w:r>
          </w:p>
        </w:tc>
      </w:tr>
      <w:tr w:rsidR="000A3C78" w:rsidRPr="00684DD4" w:rsidTr="008815C0">
        <w:trPr>
          <w:trHeight w:val="20"/>
        </w:trPr>
        <w:tc>
          <w:tcPr>
            <w:tcW w:w="149" w:type="pct"/>
          </w:tcPr>
          <w:p w:rsidR="000A3C78" w:rsidRPr="00013BB7" w:rsidRDefault="000A3C78" w:rsidP="008815C0">
            <w:pPr>
              <w:jc w:val="center"/>
            </w:pPr>
            <w:r w:rsidRPr="00013BB7">
              <w:t>4</w:t>
            </w:r>
          </w:p>
        </w:tc>
        <w:tc>
          <w:tcPr>
            <w:tcW w:w="1399" w:type="pct"/>
          </w:tcPr>
          <w:p w:rsidR="000A3C78" w:rsidRPr="00013BB7" w:rsidRDefault="000A3C78" w:rsidP="008815C0">
            <w:r w:rsidRPr="00013BB7">
              <w:t>Ввод в действие жилых домов за счет всех источников финансирования</w:t>
            </w:r>
          </w:p>
        </w:tc>
        <w:tc>
          <w:tcPr>
            <w:tcW w:w="603" w:type="pct"/>
          </w:tcPr>
          <w:p w:rsidR="000A3C78" w:rsidRPr="00013BB7" w:rsidRDefault="000A3C78" w:rsidP="008815C0">
            <w:pPr>
              <w:jc w:val="center"/>
            </w:pPr>
            <w:r w:rsidRPr="00013BB7">
              <w:t>тыс. кв</w:t>
            </w:r>
            <w:proofErr w:type="gramStart"/>
            <w:r w:rsidRPr="00013BB7">
              <w:t>.м</w:t>
            </w:r>
            <w:proofErr w:type="gramEnd"/>
          </w:p>
        </w:tc>
        <w:tc>
          <w:tcPr>
            <w:tcW w:w="473" w:type="pct"/>
          </w:tcPr>
          <w:p w:rsidR="000A3C78" w:rsidRPr="00013BB7" w:rsidRDefault="000A3C78" w:rsidP="008815C0">
            <w:pPr>
              <w:jc w:val="center"/>
            </w:pPr>
            <w:r>
              <w:t>-</w:t>
            </w:r>
          </w:p>
        </w:tc>
        <w:tc>
          <w:tcPr>
            <w:tcW w:w="378" w:type="pct"/>
          </w:tcPr>
          <w:p w:rsidR="000A3C78" w:rsidRPr="00013BB7" w:rsidRDefault="000A3C78" w:rsidP="008815C0">
            <w:pPr>
              <w:jc w:val="center"/>
            </w:pPr>
            <w:r>
              <w:t>-</w:t>
            </w:r>
          </w:p>
        </w:tc>
        <w:tc>
          <w:tcPr>
            <w:tcW w:w="426" w:type="pct"/>
          </w:tcPr>
          <w:p w:rsidR="000A3C78" w:rsidRPr="00013BB7" w:rsidRDefault="000A3C78" w:rsidP="008815C0">
            <w:pPr>
              <w:jc w:val="center"/>
            </w:pPr>
            <w:r>
              <w:t>-</w:t>
            </w:r>
          </w:p>
        </w:tc>
        <w:tc>
          <w:tcPr>
            <w:tcW w:w="379" w:type="pct"/>
          </w:tcPr>
          <w:p w:rsidR="000A3C78" w:rsidRPr="00013BB7" w:rsidRDefault="000A3C78" w:rsidP="008815C0">
            <w:pPr>
              <w:jc w:val="center"/>
            </w:pPr>
            <w:r>
              <w:t>-</w:t>
            </w:r>
          </w:p>
        </w:tc>
        <w:tc>
          <w:tcPr>
            <w:tcW w:w="379" w:type="pct"/>
          </w:tcPr>
          <w:p w:rsidR="000A3C78" w:rsidRPr="00013BB7" w:rsidRDefault="000A3C78" w:rsidP="008815C0">
            <w:pPr>
              <w:jc w:val="center"/>
            </w:pPr>
            <w:r>
              <w:t>-</w:t>
            </w:r>
          </w:p>
        </w:tc>
        <w:tc>
          <w:tcPr>
            <w:tcW w:w="378" w:type="pct"/>
          </w:tcPr>
          <w:p w:rsidR="000A3C78" w:rsidRPr="00013BB7" w:rsidRDefault="000A3C78" w:rsidP="008815C0">
            <w:pPr>
              <w:jc w:val="center"/>
            </w:pPr>
            <w:r>
              <w:t>-</w:t>
            </w:r>
          </w:p>
        </w:tc>
        <w:tc>
          <w:tcPr>
            <w:tcW w:w="436" w:type="pct"/>
          </w:tcPr>
          <w:p w:rsidR="000A3C78" w:rsidRPr="00013BB7" w:rsidRDefault="000A3C78" w:rsidP="008815C0">
            <w:pPr>
              <w:jc w:val="center"/>
            </w:pPr>
            <w:r>
              <w:t>-</w:t>
            </w:r>
          </w:p>
        </w:tc>
      </w:tr>
      <w:tr w:rsidR="000A3C78" w:rsidRPr="00684DD4" w:rsidTr="008815C0">
        <w:trPr>
          <w:trHeight w:val="20"/>
        </w:trPr>
        <w:tc>
          <w:tcPr>
            <w:tcW w:w="149" w:type="pct"/>
          </w:tcPr>
          <w:p w:rsidR="000A3C78" w:rsidRPr="00013BB7" w:rsidRDefault="000A3C78" w:rsidP="008815C0">
            <w:pPr>
              <w:jc w:val="center"/>
            </w:pPr>
            <w:r w:rsidRPr="00013BB7">
              <w:t>5</w:t>
            </w:r>
          </w:p>
        </w:tc>
        <w:tc>
          <w:tcPr>
            <w:tcW w:w="1399" w:type="pct"/>
          </w:tcPr>
          <w:p w:rsidR="000A3C78" w:rsidRPr="00013BB7" w:rsidRDefault="000A3C78" w:rsidP="008815C0">
            <w:r w:rsidRPr="00013BB7">
              <w:t>Индекс оборота розничной торговли</w:t>
            </w:r>
          </w:p>
        </w:tc>
        <w:tc>
          <w:tcPr>
            <w:tcW w:w="603" w:type="pct"/>
          </w:tcPr>
          <w:p w:rsidR="000A3C78" w:rsidRPr="00013BB7" w:rsidRDefault="000A3C78" w:rsidP="008815C0">
            <w:pPr>
              <w:jc w:val="center"/>
            </w:pPr>
            <w:proofErr w:type="gramStart"/>
            <w:r w:rsidRPr="00013BB7">
              <w:t>в</w:t>
            </w:r>
            <w:proofErr w:type="gramEnd"/>
            <w:r w:rsidRPr="00013BB7">
              <w:t xml:space="preserve"> % </w:t>
            </w:r>
            <w:proofErr w:type="gramStart"/>
            <w:r w:rsidRPr="00013BB7">
              <w:t>к</w:t>
            </w:r>
            <w:proofErr w:type="gramEnd"/>
            <w:r w:rsidRPr="00013BB7">
              <w:t xml:space="preserve"> предыдущему году</w:t>
            </w:r>
          </w:p>
        </w:tc>
        <w:tc>
          <w:tcPr>
            <w:tcW w:w="473" w:type="pct"/>
          </w:tcPr>
          <w:p w:rsidR="000A3C78" w:rsidRPr="00013BB7" w:rsidRDefault="000A3C78" w:rsidP="008815C0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100,1</w:t>
            </w:r>
          </w:p>
        </w:tc>
        <w:tc>
          <w:tcPr>
            <w:tcW w:w="378" w:type="pct"/>
          </w:tcPr>
          <w:p w:rsidR="000A3C78" w:rsidRPr="00013BB7" w:rsidRDefault="000A3C78" w:rsidP="008815C0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100,1</w:t>
            </w:r>
          </w:p>
        </w:tc>
        <w:tc>
          <w:tcPr>
            <w:tcW w:w="426" w:type="pct"/>
          </w:tcPr>
          <w:p w:rsidR="000A3C78" w:rsidRPr="00013BB7" w:rsidRDefault="000A3C78" w:rsidP="008815C0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100,9</w:t>
            </w:r>
          </w:p>
        </w:tc>
        <w:tc>
          <w:tcPr>
            <w:tcW w:w="379" w:type="pct"/>
          </w:tcPr>
          <w:p w:rsidR="000A3C78" w:rsidRPr="00013BB7" w:rsidRDefault="000A3C78" w:rsidP="008815C0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102,3</w:t>
            </w:r>
          </w:p>
        </w:tc>
        <w:tc>
          <w:tcPr>
            <w:tcW w:w="379" w:type="pct"/>
          </w:tcPr>
          <w:p w:rsidR="000A3C78" w:rsidRPr="00013BB7" w:rsidRDefault="000A3C78" w:rsidP="008815C0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102,6</w:t>
            </w:r>
          </w:p>
        </w:tc>
        <w:tc>
          <w:tcPr>
            <w:tcW w:w="378" w:type="pct"/>
          </w:tcPr>
          <w:p w:rsidR="000A3C78" w:rsidRPr="00013BB7" w:rsidRDefault="000A3C78" w:rsidP="008815C0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102,4</w:t>
            </w:r>
          </w:p>
        </w:tc>
        <w:tc>
          <w:tcPr>
            <w:tcW w:w="436" w:type="pct"/>
          </w:tcPr>
          <w:p w:rsidR="000A3C78" w:rsidRPr="00013BB7" w:rsidRDefault="000A3C78" w:rsidP="008815C0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102,7</w:t>
            </w:r>
          </w:p>
        </w:tc>
      </w:tr>
      <w:tr w:rsidR="000A3C78" w:rsidRPr="00684DD4" w:rsidTr="008815C0">
        <w:trPr>
          <w:trHeight w:val="20"/>
        </w:trPr>
        <w:tc>
          <w:tcPr>
            <w:tcW w:w="149" w:type="pct"/>
          </w:tcPr>
          <w:p w:rsidR="000A3C78" w:rsidRPr="00013BB7" w:rsidRDefault="000A3C78" w:rsidP="008815C0">
            <w:pPr>
              <w:jc w:val="center"/>
            </w:pPr>
            <w:r w:rsidRPr="00013BB7">
              <w:t>6</w:t>
            </w:r>
          </w:p>
        </w:tc>
        <w:tc>
          <w:tcPr>
            <w:tcW w:w="1399" w:type="pct"/>
          </w:tcPr>
          <w:p w:rsidR="000A3C78" w:rsidRPr="00013BB7" w:rsidRDefault="000A3C78" w:rsidP="008815C0">
            <w:r w:rsidRPr="00013BB7">
              <w:t>Индекс объема платных услуг населению</w:t>
            </w:r>
          </w:p>
        </w:tc>
        <w:tc>
          <w:tcPr>
            <w:tcW w:w="603" w:type="pct"/>
          </w:tcPr>
          <w:p w:rsidR="000A3C78" w:rsidRPr="00013BB7" w:rsidRDefault="000A3C78" w:rsidP="008815C0">
            <w:pPr>
              <w:jc w:val="center"/>
            </w:pPr>
            <w:proofErr w:type="gramStart"/>
            <w:r w:rsidRPr="00013BB7">
              <w:t>в</w:t>
            </w:r>
            <w:proofErr w:type="gramEnd"/>
            <w:r w:rsidRPr="00013BB7">
              <w:t xml:space="preserve"> % </w:t>
            </w:r>
            <w:proofErr w:type="gramStart"/>
            <w:r w:rsidRPr="00013BB7">
              <w:t>к</w:t>
            </w:r>
            <w:proofErr w:type="gramEnd"/>
            <w:r w:rsidRPr="00013BB7">
              <w:t xml:space="preserve"> предыдущему году</w:t>
            </w:r>
          </w:p>
        </w:tc>
        <w:tc>
          <w:tcPr>
            <w:tcW w:w="473" w:type="pct"/>
          </w:tcPr>
          <w:p w:rsidR="000A3C78" w:rsidRPr="00013BB7" w:rsidRDefault="000A3C78" w:rsidP="008815C0">
            <w:pPr>
              <w:jc w:val="center"/>
            </w:pPr>
            <w:r>
              <w:t>100,2</w:t>
            </w:r>
          </w:p>
        </w:tc>
        <w:tc>
          <w:tcPr>
            <w:tcW w:w="378" w:type="pct"/>
          </w:tcPr>
          <w:p w:rsidR="000A3C78" w:rsidRPr="00013BB7" w:rsidRDefault="000A3C78" w:rsidP="008815C0">
            <w:pPr>
              <w:jc w:val="center"/>
            </w:pPr>
            <w:r>
              <w:t>101,3</w:t>
            </w:r>
          </w:p>
        </w:tc>
        <w:tc>
          <w:tcPr>
            <w:tcW w:w="426" w:type="pct"/>
          </w:tcPr>
          <w:p w:rsidR="000A3C78" w:rsidRPr="00013BB7" w:rsidRDefault="000A3C78" w:rsidP="008815C0">
            <w:pPr>
              <w:jc w:val="center"/>
            </w:pPr>
            <w:r>
              <w:t>101,3</w:t>
            </w:r>
          </w:p>
        </w:tc>
        <w:tc>
          <w:tcPr>
            <w:tcW w:w="379" w:type="pct"/>
          </w:tcPr>
          <w:p w:rsidR="000A3C78" w:rsidRPr="00013BB7" w:rsidRDefault="000A3C78" w:rsidP="008815C0">
            <w:pPr>
              <w:jc w:val="center"/>
            </w:pPr>
            <w:r>
              <w:t>101,3</w:t>
            </w:r>
          </w:p>
        </w:tc>
        <w:tc>
          <w:tcPr>
            <w:tcW w:w="379" w:type="pct"/>
          </w:tcPr>
          <w:p w:rsidR="000A3C78" w:rsidRPr="00013BB7" w:rsidRDefault="000A3C78" w:rsidP="008815C0">
            <w:pPr>
              <w:jc w:val="center"/>
            </w:pPr>
            <w:r>
              <w:t>101,3</w:t>
            </w:r>
          </w:p>
        </w:tc>
        <w:tc>
          <w:tcPr>
            <w:tcW w:w="378" w:type="pct"/>
          </w:tcPr>
          <w:p w:rsidR="000A3C78" w:rsidRPr="00013BB7" w:rsidRDefault="000A3C78" w:rsidP="008815C0">
            <w:pPr>
              <w:jc w:val="center"/>
            </w:pPr>
            <w:r>
              <w:t>101,3</w:t>
            </w:r>
          </w:p>
        </w:tc>
        <w:tc>
          <w:tcPr>
            <w:tcW w:w="436" w:type="pct"/>
          </w:tcPr>
          <w:p w:rsidR="000A3C78" w:rsidRPr="00013BB7" w:rsidRDefault="000A3C78" w:rsidP="008815C0">
            <w:pPr>
              <w:jc w:val="center"/>
            </w:pPr>
            <w:r>
              <w:t>101,3</w:t>
            </w:r>
          </w:p>
        </w:tc>
      </w:tr>
      <w:tr w:rsidR="000A3C78" w:rsidRPr="00684DD4" w:rsidTr="008815C0">
        <w:trPr>
          <w:trHeight w:val="20"/>
        </w:trPr>
        <w:tc>
          <w:tcPr>
            <w:tcW w:w="149" w:type="pct"/>
          </w:tcPr>
          <w:p w:rsidR="000A3C78" w:rsidRPr="00013BB7" w:rsidRDefault="000A3C78" w:rsidP="008815C0">
            <w:pPr>
              <w:jc w:val="center"/>
            </w:pPr>
            <w:r w:rsidRPr="00013BB7">
              <w:t>7</w:t>
            </w:r>
          </w:p>
        </w:tc>
        <w:tc>
          <w:tcPr>
            <w:tcW w:w="1399" w:type="pct"/>
          </w:tcPr>
          <w:p w:rsidR="000A3C78" w:rsidRPr="00013BB7" w:rsidRDefault="000A3C78" w:rsidP="008815C0">
            <w:r w:rsidRPr="00013BB7">
              <w:t>Инвестиции в основной капитал</w:t>
            </w:r>
          </w:p>
        </w:tc>
        <w:tc>
          <w:tcPr>
            <w:tcW w:w="603" w:type="pct"/>
          </w:tcPr>
          <w:p w:rsidR="000A3C78" w:rsidRPr="00013BB7" w:rsidRDefault="000A3C78" w:rsidP="008815C0">
            <w:pPr>
              <w:jc w:val="center"/>
            </w:pPr>
            <w:r w:rsidRPr="00013BB7">
              <w:t>млрд. рублей</w:t>
            </w:r>
          </w:p>
        </w:tc>
        <w:tc>
          <w:tcPr>
            <w:tcW w:w="473" w:type="pct"/>
          </w:tcPr>
          <w:p w:rsidR="000A3C78" w:rsidRPr="00013BB7" w:rsidRDefault="000A3C78" w:rsidP="008815C0">
            <w:pPr>
              <w:jc w:val="center"/>
            </w:pPr>
            <w:r>
              <w:t>6568</w:t>
            </w:r>
          </w:p>
        </w:tc>
        <w:tc>
          <w:tcPr>
            <w:tcW w:w="378" w:type="pct"/>
          </w:tcPr>
          <w:p w:rsidR="000A3C78" w:rsidRPr="00013BB7" w:rsidRDefault="000A3C78" w:rsidP="008815C0">
            <w:pPr>
              <w:jc w:val="center"/>
            </w:pPr>
            <w:r>
              <w:t>7230,9</w:t>
            </w:r>
          </w:p>
        </w:tc>
        <w:tc>
          <w:tcPr>
            <w:tcW w:w="426" w:type="pct"/>
          </w:tcPr>
          <w:p w:rsidR="000A3C78" w:rsidRPr="00013BB7" w:rsidRDefault="000A3C78" w:rsidP="008815C0">
            <w:pPr>
              <w:jc w:val="center"/>
            </w:pPr>
            <w:r>
              <w:t>7585,4</w:t>
            </w:r>
          </w:p>
        </w:tc>
        <w:tc>
          <w:tcPr>
            <w:tcW w:w="379" w:type="pct"/>
          </w:tcPr>
          <w:p w:rsidR="000A3C78" w:rsidRPr="00013BB7" w:rsidRDefault="000A3C78" w:rsidP="008815C0">
            <w:pPr>
              <w:jc w:val="center"/>
            </w:pPr>
            <w:r>
              <w:t>7952,0</w:t>
            </w:r>
          </w:p>
        </w:tc>
        <w:tc>
          <w:tcPr>
            <w:tcW w:w="379" w:type="pct"/>
          </w:tcPr>
          <w:p w:rsidR="000A3C78" w:rsidRPr="00013BB7" w:rsidRDefault="000A3C78" w:rsidP="008815C0">
            <w:pPr>
              <w:jc w:val="center"/>
            </w:pPr>
            <w:r>
              <w:t>8806,6</w:t>
            </w:r>
          </w:p>
        </w:tc>
        <w:tc>
          <w:tcPr>
            <w:tcW w:w="378" w:type="pct"/>
          </w:tcPr>
          <w:p w:rsidR="000A3C78" w:rsidRPr="00013BB7" w:rsidRDefault="000A3C78" w:rsidP="008815C0">
            <w:pPr>
              <w:jc w:val="center"/>
            </w:pPr>
            <w:r>
              <w:t>9658,6</w:t>
            </w:r>
          </w:p>
        </w:tc>
        <w:tc>
          <w:tcPr>
            <w:tcW w:w="436" w:type="pct"/>
          </w:tcPr>
          <w:p w:rsidR="000A3C78" w:rsidRPr="00013BB7" w:rsidRDefault="000A3C78" w:rsidP="008815C0">
            <w:pPr>
              <w:jc w:val="center"/>
            </w:pPr>
            <w:r>
              <w:t>9658,6</w:t>
            </w:r>
          </w:p>
        </w:tc>
      </w:tr>
      <w:tr w:rsidR="000A3C78" w:rsidRPr="00684DD4" w:rsidTr="008815C0">
        <w:trPr>
          <w:trHeight w:val="20"/>
        </w:trPr>
        <w:tc>
          <w:tcPr>
            <w:tcW w:w="149" w:type="pct"/>
          </w:tcPr>
          <w:p w:rsidR="000A3C78" w:rsidRPr="00013BB7" w:rsidRDefault="000A3C78" w:rsidP="008815C0">
            <w:pPr>
              <w:jc w:val="center"/>
            </w:pPr>
            <w:r w:rsidRPr="00013BB7">
              <w:t>8</w:t>
            </w:r>
          </w:p>
        </w:tc>
        <w:tc>
          <w:tcPr>
            <w:tcW w:w="1399" w:type="pct"/>
          </w:tcPr>
          <w:p w:rsidR="000A3C78" w:rsidRPr="00013BB7" w:rsidRDefault="000A3C78" w:rsidP="008815C0">
            <w:r w:rsidRPr="00013BB7">
              <w:t xml:space="preserve">Индекс инвестиций в основной </w:t>
            </w:r>
            <w:r w:rsidRPr="00013BB7">
              <w:lastRenderedPageBreak/>
              <w:t>капитал</w:t>
            </w:r>
          </w:p>
        </w:tc>
        <w:tc>
          <w:tcPr>
            <w:tcW w:w="603" w:type="pct"/>
          </w:tcPr>
          <w:p w:rsidR="000A3C78" w:rsidRPr="00013BB7" w:rsidRDefault="000A3C78" w:rsidP="008815C0">
            <w:pPr>
              <w:jc w:val="center"/>
            </w:pPr>
            <w:proofErr w:type="gramStart"/>
            <w:r w:rsidRPr="00013BB7">
              <w:lastRenderedPageBreak/>
              <w:t>в</w:t>
            </w:r>
            <w:proofErr w:type="gramEnd"/>
            <w:r w:rsidRPr="00013BB7">
              <w:t xml:space="preserve"> % </w:t>
            </w:r>
            <w:proofErr w:type="gramStart"/>
            <w:r w:rsidRPr="00013BB7">
              <w:t>к</w:t>
            </w:r>
            <w:proofErr w:type="gramEnd"/>
            <w:r w:rsidRPr="00013BB7">
              <w:t xml:space="preserve"> </w:t>
            </w:r>
            <w:r w:rsidRPr="00013BB7">
              <w:lastRenderedPageBreak/>
              <w:t>предыдущему году</w:t>
            </w:r>
          </w:p>
        </w:tc>
        <w:tc>
          <w:tcPr>
            <w:tcW w:w="473" w:type="pct"/>
          </w:tcPr>
          <w:p w:rsidR="000A3C78" w:rsidRPr="00013BB7" w:rsidRDefault="000A3C78" w:rsidP="008815C0">
            <w:pPr>
              <w:jc w:val="center"/>
            </w:pPr>
            <w:r>
              <w:lastRenderedPageBreak/>
              <w:t>100,3</w:t>
            </w:r>
          </w:p>
        </w:tc>
        <w:tc>
          <w:tcPr>
            <w:tcW w:w="378" w:type="pct"/>
          </w:tcPr>
          <w:p w:rsidR="000A3C78" w:rsidRPr="00013BB7" w:rsidRDefault="000A3C78" w:rsidP="008815C0">
            <w:pPr>
              <w:jc w:val="center"/>
            </w:pPr>
            <w:r>
              <w:t>102,0</w:t>
            </w:r>
          </w:p>
        </w:tc>
        <w:tc>
          <w:tcPr>
            <w:tcW w:w="426" w:type="pct"/>
          </w:tcPr>
          <w:p w:rsidR="000A3C78" w:rsidRPr="00013BB7" w:rsidRDefault="000A3C78" w:rsidP="008815C0">
            <w:pPr>
              <w:jc w:val="center"/>
            </w:pPr>
            <w:r>
              <w:t>107,0</w:t>
            </w:r>
          </w:p>
        </w:tc>
        <w:tc>
          <w:tcPr>
            <w:tcW w:w="379" w:type="pct"/>
          </w:tcPr>
          <w:p w:rsidR="000A3C78" w:rsidRPr="00013BB7" w:rsidRDefault="000A3C78" w:rsidP="008815C0">
            <w:pPr>
              <w:jc w:val="center"/>
            </w:pPr>
            <w:r>
              <w:t>102,3</w:t>
            </w:r>
          </w:p>
        </w:tc>
        <w:tc>
          <w:tcPr>
            <w:tcW w:w="379" w:type="pct"/>
          </w:tcPr>
          <w:p w:rsidR="000A3C78" w:rsidRPr="00013BB7" w:rsidRDefault="000A3C78" w:rsidP="008815C0">
            <w:pPr>
              <w:jc w:val="center"/>
            </w:pPr>
            <w:r>
              <w:t>108,0</w:t>
            </w:r>
          </w:p>
        </w:tc>
        <w:tc>
          <w:tcPr>
            <w:tcW w:w="378" w:type="pct"/>
          </w:tcPr>
          <w:p w:rsidR="000A3C78" w:rsidRPr="00013BB7" w:rsidRDefault="000A3C78" w:rsidP="008815C0">
            <w:pPr>
              <w:jc w:val="center"/>
            </w:pPr>
            <w:r>
              <w:t>102,5</w:t>
            </w:r>
          </w:p>
        </w:tc>
        <w:tc>
          <w:tcPr>
            <w:tcW w:w="436" w:type="pct"/>
          </w:tcPr>
          <w:p w:rsidR="000A3C78" w:rsidRPr="00013BB7" w:rsidRDefault="000A3C78" w:rsidP="008815C0">
            <w:pPr>
              <w:jc w:val="center"/>
            </w:pPr>
            <w:r>
              <w:t>102,5</w:t>
            </w:r>
          </w:p>
        </w:tc>
      </w:tr>
      <w:tr w:rsidR="000A3C78" w:rsidRPr="00684DD4" w:rsidTr="008815C0">
        <w:trPr>
          <w:trHeight w:val="20"/>
        </w:trPr>
        <w:tc>
          <w:tcPr>
            <w:tcW w:w="149" w:type="pct"/>
          </w:tcPr>
          <w:p w:rsidR="000A3C78" w:rsidRPr="00013BB7" w:rsidRDefault="000A3C78" w:rsidP="008815C0">
            <w:pPr>
              <w:jc w:val="center"/>
            </w:pPr>
            <w:r w:rsidRPr="00013BB7">
              <w:lastRenderedPageBreak/>
              <w:t>9</w:t>
            </w:r>
          </w:p>
        </w:tc>
        <w:tc>
          <w:tcPr>
            <w:tcW w:w="1399" w:type="pct"/>
          </w:tcPr>
          <w:p w:rsidR="000A3C78" w:rsidRPr="00013BB7" w:rsidRDefault="000A3C78" w:rsidP="008815C0">
            <w:r w:rsidRPr="00013BB7">
              <w:t xml:space="preserve">Инвестиции в основной капитал </w:t>
            </w:r>
          </w:p>
          <w:p w:rsidR="000A3C78" w:rsidRPr="00013BB7" w:rsidRDefault="000A3C78" w:rsidP="008815C0">
            <w:r w:rsidRPr="00013BB7">
              <w:t>в расчете на душу населения</w:t>
            </w:r>
          </w:p>
        </w:tc>
        <w:tc>
          <w:tcPr>
            <w:tcW w:w="603" w:type="pct"/>
          </w:tcPr>
          <w:p w:rsidR="000A3C78" w:rsidRPr="00013BB7" w:rsidRDefault="000A3C78" w:rsidP="008815C0">
            <w:pPr>
              <w:jc w:val="center"/>
            </w:pPr>
            <w:r w:rsidRPr="00013BB7">
              <w:t>тыс. рублей</w:t>
            </w:r>
          </w:p>
        </w:tc>
        <w:tc>
          <w:tcPr>
            <w:tcW w:w="473" w:type="pct"/>
          </w:tcPr>
          <w:p w:rsidR="000A3C78" w:rsidRPr="00013BB7" w:rsidRDefault="000A3C78" w:rsidP="008815C0">
            <w:pPr>
              <w:jc w:val="center"/>
            </w:pPr>
            <w:r>
              <w:t>-</w:t>
            </w:r>
          </w:p>
        </w:tc>
        <w:tc>
          <w:tcPr>
            <w:tcW w:w="378" w:type="pct"/>
          </w:tcPr>
          <w:p w:rsidR="000A3C78" w:rsidRPr="00013BB7" w:rsidRDefault="000A3C78" w:rsidP="008815C0">
            <w:pPr>
              <w:jc w:val="center"/>
            </w:pPr>
            <w:r>
              <w:t>-</w:t>
            </w:r>
          </w:p>
        </w:tc>
        <w:tc>
          <w:tcPr>
            <w:tcW w:w="426" w:type="pct"/>
          </w:tcPr>
          <w:p w:rsidR="000A3C78" w:rsidRPr="00013BB7" w:rsidRDefault="000A3C78" w:rsidP="008815C0">
            <w:pPr>
              <w:jc w:val="center"/>
            </w:pPr>
            <w:r>
              <w:t>-</w:t>
            </w:r>
          </w:p>
        </w:tc>
        <w:tc>
          <w:tcPr>
            <w:tcW w:w="379" w:type="pct"/>
          </w:tcPr>
          <w:p w:rsidR="000A3C78" w:rsidRPr="00013BB7" w:rsidRDefault="000A3C78" w:rsidP="008815C0">
            <w:pPr>
              <w:jc w:val="center"/>
            </w:pPr>
            <w:r>
              <w:t>-</w:t>
            </w:r>
          </w:p>
        </w:tc>
        <w:tc>
          <w:tcPr>
            <w:tcW w:w="379" w:type="pct"/>
          </w:tcPr>
          <w:p w:rsidR="000A3C78" w:rsidRPr="00013BB7" w:rsidRDefault="000A3C78" w:rsidP="008815C0">
            <w:pPr>
              <w:jc w:val="center"/>
            </w:pPr>
            <w:r>
              <w:t>-</w:t>
            </w:r>
          </w:p>
        </w:tc>
        <w:tc>
          <w:tcPr>
            <w:tcW w:w="378" w:type="pct"/>
          </w:tcPr>
          <w:p w:rsidR="000A3C78" w:rsidRPr="00013BB7" w:rsidRDefault="000A3C78" w:rsidP="008815C0">
            <w:pPr>
              <w:jc w:val="center"/>
            </w:pPr>
            <w:r>
              <w:t>-</w:t>
            </w:r>
          </w:p>
        </w:tc>
        <w:tc>
          <w:tcPr>
            <w:tcW w:w="436" w:type="pct"/>
          </w:tcPr>
          <w:p w:rsidR="000A3C78" w:rsidRPr="00013BB7" w:rsidRDefault="000A3C78" w:rsidP="008815C0">
            <w:pPr>
              <w:jc w:val="center"/>
            </w:pPr>
            <w:r>
              <w:t>-</w:t>
            </w:r>
          </w:p>
        </w:tc>
      </w:tr>
      <w:tr w:rsidR="000A3C78" w:rsidRPr="00684DD4" w:rsidTr="008815C0">
        <w:trPr>
          <w:trHeight w:val="20"/>
        </w:trPr>
        <w:tc>
          <w:tcPr>
            <w:tcW w:w="149" w:type="pct"/>
          </w:tcPr>
          <w:p w:rsidR="000A3C78" w:rsidRPr="00013BB7" w:rsidRDefault="000A3C78" w:rsidP="008815C0">
            <w:pPr>
              <w:jc w:val="center"/>
            </w:pPr>
            <w:r w:rsidRPr="00013BB7">
              <w:t>10</w:t>
            </w:r>
          </w:p>
        </w:tc>
        <w:tc>
          <w:tcPr>
            <w:tcW w:w="1399" w:type="pct"/>
          </w:tcPr>
          <w:p w:rsidR="000A3C78" w:rsidRPr="00013BB7" w:rsidRDefault="000A3C78" w:rsidP="008815C0">
            <w:r w:rsidRPr="00013BB7">
              <w:t>Численность постоянного населения (среднегодовая)</w:t>
            </w:r>
          </w:p>
        </w:tc>
        <w:tc>
          <w:tcPr>
            <w:tcW w:w="603" w:type="pct"/>
          </w:tcPr>
          <w:p w:rsidR="000A3C78" w:rsidRPr="00013BB7" w:rsidRDefault="000A3C78" w:rsidP="008815C0">
            <w:pPr>
              <w:jc w:val="center"/>
            </w:pPr>
            <w:r w:rsidRPr="00013BB7">
              <w:t>тыс. человек</w:t>
            </w:r>
          </w:p>
        </w:tc>
        <w:tc>
          <w:tcPr>
            <w:tcW w:w="473" w:type="pct"/>
          </w:tcPr>
          <w:p w:rsidR="000A3C78" w:rsidRPr="00013BB7" w:rsidRDefault="000A3C78" w:rsidP="008815C0">
            <w:pPr>
              <w:jc w:val="center"/>
            </w:pPr>
            <w:r>
              <w:t>822</w:t>
            </w:r>
          </w:p>
        </w:tc>
        <w:tc>
          <w:tcPr>
            <w:tcW w:w="378" w:type="pct"/>
          </w:tcPr>
          <w:p w:rsidR="000A3C78" w:rsidRPr="00013BB7" w:rsidRDefault="000A3C78" w:rsidP="008815C0">
            <w:pPr>
              <w:jc w:val="center"/>
            </w:pPr>
            <w:r>
              <w:t>822</w:t>
            </w:r>
          </w:p>
        </w:tc>
        <w:tc>
          <w:tcPr>
            <w:tcW w:w="426" w:type="pct"/>
          </w:tcPr>
          <w:p w:rsidR="000A3C78" w:rsidRPr="00013BB7" w:rsidRDefault="000A3C78" w:rsidP="008815C0">
            <w:pPr>
              <w:jc w:val="center"/>
            </w:pPr>
            <w:r>
              <w:t>823</w:t>
            </w:r>
          </w:p>
        </w:tc>
        <w:tc>
          <w:tcPr>
            <w:tcW w:w="379" w:type="pct"/>
          </w:tcPr>
          <w:p w:rsidR="000A3C78" w:rsidRPr="00013BB7" w:rsidRDefault="000A3C78" w:rsidP="008815C0">
            <w:pPr>
              <w:jc w:val="center"/>
            </w:pPr>
            <w:r>
              <w:t>823</w:t>
            </w:r>
          </w:p>
        </w:tc>
        <w:tc>
          <w:tcPr>
            <w:tcW w:w="379" w:type="pct"/>
          </w:tcPr>
          <w:p w:rsidR="000A3C78" w:rsidRPr="00013BB7" w:rsidRDefault="000A3C78" w:rsidP="008815C0">
            <w:pPr>
              <w:jc w:val="center"/>
            </w:pPr>
            <w:r>
              <w:t>824</w:t>
            </w:r>
          </w:p>
        </w:tc>
        <w:tc>
          <w:tcPr>
            <w:tcW w:w="378" w:type="pct"/>
          </w:tcPr>
          <w:p w:rsidR="000A3C78" w:rsidRPr="00013BB7" w:rsidRDefault="000A3C78" w:rsidP="008815C0">
            <w:pPr>
              <w:jc w:val="center"/>
            </w:pPr>
            <w:r>
              <w:t>824</w:t>
            </w:r>
          </w:p>
        </w:tc>
        <w:tc>
          <w:tcPr>
            <w:tcW w:w="436" w:type="pct"/>
          </w:tcPr>
          <w:p w:rsidR="000A3C78" w:rsidRPr="00013BB7" w:rsidRDefault="000A3C78" w:rsidP="008815C0">
            <w:pPr>
              <w:jc w:val="center"/>
            </w:pPr>
            <w:r>
              <w:t>825</w:t>
            </w:r>
          </w:p>
        </w:tc>
      </w:tr>
      <w:tr w:rsidR="000A3C78" w:rsidRPr="00684DD4" w:rsidTr="008815C0">
        <w:trPr>
          <w:trHeight w:val="20"/>
        </w:trPr>
        <w:tc>
          <w:tcPr>
            <w:tcW w:w="149" w:type="pct"/>
          </w:tcPr>
          <w:p w:rsidR="000A3C78" w:rsidRPr="00013BB7" w:rsidRDefault="000A3C78" w:rsidP="008815C0">
            <w:pPr>
              <w:jc w:val="center"/>
            </w:pPr>
            <w:r w:rsidRPr="00013BB7">
              <w:t>11</w:t>
            </w:r>
          </w:p>
        </w:tc>
        <w:tc>
          <w:tcPr>
            <w:tcW w:w="1399" w:type="pct"/>
          </w:tcPr>
          <w:p w:rsidR="000A3C78" w:rsidRPr="00013BB7" w:rsidRDefault="000A3C78" w:rsidP="008815C0">
            <w:r w:rsidRPr="00013BB7">
              <w:t>Общий коэффициент рождаемости</w:t>
            </w:r>
          </w:p>
        </w:tc>
        <w:tc>
          <w:tcPr>
            <w:tcW w:w="603" w:type="pct"/>
          </w:tcPr>
          <w:p w:rsidR="000A3C78" w:rsidRPr="00013BB7" w:rsidRDefault="000A3C78" w:rsidP="008815C0">
            <w:pPr>
              <w:jc w:val="center"/>
            </w:pPr>
            <w:r w:rsidRPr="00013BB7">
              <w:t>человек</w:t>
            </w:r>
          </w:p>
          <w:p w:rsidR="000A3C78" w:rsidRPr="00013BB7" w:rsidRDefault="000A3C78" w:rsidP="008815C0">
            <w:pPr>
              <w:jc w:val="center"/>
            </w:pPr>
            <w:r w:rsidRPr="00013BB7">
              <w:t>на 1000 населения</w:t>
            </w:r>
          </w:p>
        </w:tc>
        <w:tc>
          <w:tcPr>
            <w:tcW w:w="473" w:type="pct"/>
          </w:tcPr>
          <w:p w:rsidR="000A3C78" w:rsidRPr="00013BB7" w:rsidRDefault="000A3C78" w:rsidP="008815C0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</w:t>
            </w:r>
          </w:p>
        </w:tc>
        <w:tc>
          <w:tcPr>
            <w:tcW w:w="378" w:type="pct"/>
          </w:tcPr>
          <w:p w:rsidR="000A3C78" w:rsidRPr="00013BB7" w:rsidRDefault="000A3C78" w:rsidP="008815C0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</w:t>
            </w:r>
          </w:p>
        </w:tc>
        <w:tc>
          <w:tcPr>
            <w:tcW w:w="426" w:type="pct"/>
          </w:tcPr>
          <w:p w:rsidR="000A3C78" w:rsidRPr="00013BB7" w:rsidRDefault="000A3C78" w:rsidP="008815C0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</w:t>
            </w:r>
          </w:p>
        </w:tc>
        <w:tc>
          <w:tcPr>
            <w:tcW w:w="379" w:type="pct"/>
          </w:tcPr>
          <w:p w:rsidR="000A3C78" w:rsidRPr="00013BB7" w:rsidRDefault="000A3C78" w:rsidP="008815C0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</w:t>
            </w:r>
          </w:p>
        </w:tc>
        <w:tc>
          <w:tcPr>
            <w:tcW w:w="379" w:type="pct"/>
          </w:tcPr>
          <w:p w:rsidR="000A3C78" w:rsidRPr="00013BB7" w:rsidRDefault="000A3C78" w:rsidP="008815C0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</w:t>
            </w:r>
          </w:p>
        </w:tc>
        <w:tc>
          <w:tcPr>
            <w:tcW w:w="378" w:type="pct"/>
          </w:tcPr>
          <w:p w:rsidR="000A3C78" w:rsidRPr="00013BB7" w:rsidRDefault="000A3C78" w:rsidP="008815C0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</w:t>
            </w:r>
          </w:p>
        </w:tc>
        <w:tc>
          <w:tcPr>
            <w:tcW w:w="436" w:type="pct"/>
          </w:tcPr>
          <w:p w:rsidR="000A3C78" w:rsidRPr="00013BB7" w:rsidRDefault="000A3C78" w:rsidP="008815C0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</w:t>
            </w:r>
          </w:p>
        </w:tc>
      </w:tr>
      <w:tr w:rsidR="000A3C78" w:rsidRPr="00684DD4" w:rsidTr="008815C0">
        <w:trPr>
          <w:trHeight w:val="20"/>
        </w:trPr>
        <w:tc>
          <w:tcPr>
            <w:tcW w:w="149" w:type="pct"/>
          </w:tcPr>
          <w:p w:rsidR="000A3C78" w:rsidRPr="00013BB7" w:rsidRDefault="000A3C78" w:rsidP="008815C0">
            <w:pPr>
              <w:jc w:val="center"/>
            </w:pPr>
            <w:r w:rsidRPr="00013BB7">
              <w:t>12</w:t>
            </w:r>
          </w:p>
        </w:tc>
        <w:tc>
          <w:tcPr>
            <w:tcW w:w="1399" w:type="pct"/>
          </w:tcPr>
          <w:p w:rsidR="000A3C78" w:rsidRPr="00013BB7" w:rsidRDefault="000A3C78" w:rsidP="008815C0">
            <w:r w:rsidRPr="00013BB7">
              <w:t>Коэффициент естественного прироста</w:t>
            </w:r>
          </w:p>
        </w:tc>
        <w:tc>
          <w:tcPr>
            <w:tcW w:w="603" w:type="pct"/>
          </w:tcPr>
          <w:p w:rsidR="000A3C78" w:rsidRPr="00013BB7" w:rsidRDefault="000A3C78" w:rsidP="008815C0">
            <w:pPr>
              <w:jc w:val="center"/>
            </w:pPr>
            <w:r w:rsidRPr="00013BB7">
              <w:t>человек</w:t>
            </w:r>
          </w:p>
          <w:p w:rsidR="000A3C78" w:rsidRPr="00013BB7" w:rsidRDefault="000A3C78" w:rsidP="008815C0">
            <w:pPr>
              <w:jc w:val="center"/>
            </w:pPr>
            <w:r w:rsidRPr="00013BB7">
              <w:t>на 1000 населения</w:t>
            </w:r>
          </w:p>
        </w:tc>
        <w:tc>
          <w:tcPr>
            <w:tcW w:w="473" w:type="pct"/>
          </w:tcPr>
          <w:p w:rsidR="000A3C78" w:rsidRPr="00013BB7" w:rsidRDefault="000A3C78" w:rsidP="008815C0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</w:t>
            </w:r>
          </w:p>
        </w:tc>
        <w:tc>
          <w:tcPr>
            <w:tcW w:w="378" w:type="pct"/>
          </w:tcPr>
          <w:p w:rsidR="000A3C78" w:rsidRPr="00013BB7" w:rsidRDefault="000A3C78" w:rsidP="008815C0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</w:t>
            </w:r>
          </w:p>
        </w:tc>
        <w:tc>
          <w:tcPr>
            <w:tcW w:w="426" w:type="pct"/>
          </w:tcPr>
          <w:p w:rsidR="000A3C78" w:rsidRPr="00013BB7" w:rsidRDefault="000A3C78" w:rsidP="008815C0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</w:t>
            </w:r>
          </w:p>
        </w:tc>
        <w:tc>
          <w:tcPr>
            <w:tcW w:w="379" w:type="pct"/>
          </w:tcPr>
          <w:p w:rsidR="000A3C78" w:rsidRPr="00013BB7" w:rsidRDefault="000A3C78" w:rsidP="008815C0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</w:t>
            </w:r>
          </w:p>
        </w:tc>
        <w:tc>
          <w:tcPr>
            <w:tcW w:w="379" w:type="pct"/>
          </w:tcPr>
          <w:p w:rsidR="000A3C78" w:rsidRPr="00013BB7" w:rsidRDefault="000A3C78" w:rsidP="008815C0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</w:t>
            </w:r>
          </w:p>
        </w:tc>
        <w:tc>
          <w:tcPr>
            <w:tcW w:w="378" w:type="pct"/>
          </w:tcPr>
          <w:p w:rsidR="000A3C78" w:rsidRPr="00013BB7" w:rsidRDefault="000A3C78" w:rsidP="008815C0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</w:t>
            </w:r>
          </w:p>
        </w:tc>
        <w:tc>
          <w:tcPr>
            <w:tcW w:w="436" w:type="pct"/>
          </w:tcPr>
          <w:p w:rsidR="000A3C78" w:rsidRPr="00013BB7" w:rsidRDefault="000A3C78" w:rsidP="008815C0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</w:t>
            </w:r>
          </w:p>
        </w:tc>
      </w:tr>
      <w:tr w:rsidR="000A3C78" w:rsidRPr="00684DD4" w:rsidTr="008815C0">
        <w:trPr>
          <w:trHeight w:val="20"/>
        </w:trPr>
        <w:tc>
          <w:tcPr>
            <w:tcW w:w="149" w:type="pct"/>
          </w:tcPr>
          <w:p w:rsidR="000A3C78" w:rsidRPr="00013BB7" w:rsidRDefault="000A3C78" w:rsidP="008815C0">
            <w:pPr>
              <w:jc w:val="center"/>
            </w:pPr>
            <w:r w:rsidRPr="00013BB7">
              <w:t>13</w:t>
            </w:r>
          </w:p>
        </w:tc>
        <w:tc>
          <w:tcPr>
            <w:tcW w:w="1399" w:type="pct"/>
          </w:tcPr>
          <w:p w:rsidR="000A3C78" w:rsidRPr="00013BB7" w:rsidRDefault="000A3C78" w:rsidP="008815C0">
            <w:r w:rsidRPr="00013BB7">
              <w:t>Коэффициент миграционного прироста</w:t>
            </w:r>
          </w:p>
        </w:tc>
        <w:tc>
          <w:tcPr>
            <w:tcW w:w="603" w:type="pct"/>
          </w:tcPr>
          <w:p w:rsidR="000A3C78" w:rsidRPr="00013BB7" w:rsidRDefault="000A3C78" w:rsidP="008815C0">
            <w:pPr>
              <w:jc w:val="center"/>
            </w:pPr>
            <w:r w:rsidRPr="00013BB7">
              <w:t>человек</w:t>
            </w:r>
          </w:p>
          <w:p w:rsidR="000A3C78" w:rsidRPr="00013BB7" w:rsidRDefault="000A3C78" w:rsidP="008815C0">
            <w:pPr>
              <w:jc w:val="center"/>
            </w:pPr>
            <w:r w:rsidRPr="00013BB7">
              <w:t>на 10000 населения</w:t>
            </w:r>
          </w:p>
        </w:tc>
        <w:tc>
          <w:tcPr>
            <w:tcW w:w="473" w:type="pct"/>
          </w:tcPr>
          <w:p w:rsidR="000A3C78" w:rsidRPr="00013BB7" w:rsidRDefault="000A3C78" w:rsidP="008815C0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</w:t>
            </w:r>
          </w:p>
        </w:tc>
        <w:tc>
          <w:tcPr>
            <w:tcW w:w="378" w:type="pct"/>
          </w:tcPr>
          <w:p w:rsidR="000A3C78" w:rsidRPr="00013BB7" w:rsidRDefault="000A3C78" w:rsidP="008815C0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</w:t>
            </w:r>
          </w:p>
        </w:tc>
        <w:tc>
          <w:tcPr>
            <w:tcW w:w="426" w:type="pct"/>
          </w:tcPr>
          <w:p w:rsidR="000A3C78" w:rsidRPr="00013BB7" w:rsidRDefault="000A3C78" w:rsidP="008815C0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</w:t>
            </w:r>
          </w:p>
        </w:tc>
        <w:tc>
          <w:tcPr>
            <w:tcW w:w="379" w:type="pct"/>
          </w:tcPr>
          <w:p w:rsidR="000A3C78" w:rsidRPr="00013BB7" w:rsidRDefault="000A3C78" w:rsidP="008815C0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</w:t>
            </w:r>
          </w:p>
        </w:tc>
        <w:tc>
          <w:tcPr>
            <w:tcW w:w="379" w:type="pct"/>
          </w:tcPr>
          <w:p w:rsidR="000A3C78" w:rsidRPr="00013BB7" w:rsidRDefault="000A3C78" w:rsidP="008815C0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</w:t>
            </w:r>
          </w:p>
        </w:tc>
        <w:tc>
          <w:tcPr>
            <w:tcW w:w="378" w:type="pct"/>
          </w:tcPr>
          <w:p w:rsidR="000A3C78" w:rsidRPr="00013BB7" w:rsidRDefault="000A3C78" w:rsidP="008815C0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</w:t>
            </w:r>
          </w:p>
        </w:tc>
        <w:tc>
          <w:tcPr>
            <w:tcW w:w="436" w:type="pct"/>
          </w:tcPr>
          <w:p w:rsidR="000A3C78" w:rsidRPr="00013BB7" w:rsidRDefault="000A3C78" w:rsidP="008815C0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</w:t>
            </w:r>
          </w:p>
        </w:tc>
      </w:tr>
      <w:tr w:rsidR="000A3C78" w:rsidRPr="00684DD4" w:rsidTr="008815C0">
        <w:trPr>
          <w:trHeight w:val="20"/>
        </w:trPr>
        <w:tc>
          <w:tcPr>
            <w:tcW w:w="149" w:type="pct"/>
          </w:tcPr>
          <w:p w:rsidR="000A3C78" w:rsidRPr="00013BB7" w:rsidRDefault="000A3C78" w:rsidP="008815C0">
            <w:pPr>
              <w:jc w:val="center"/>
            </w:pPr>
            <w:r w:rsidRPr="00013BB7">
              <w:t>14</w:t>
            </w:r>
          </w:p>
        </w:tc>
        <w:tc>
          <w:tcPr>
            <w:tcW w:w="1399" w:type="pct"/>
          </w:tcPr>
          <w:p w:rsidR="000A3C78" w:rsidRPr="00013BB7" w:rsidRDefault="000A3C78" w:rsidP="008815C0">
            <w:r w:rsidRPr="00013BB7">
              <w:t xml:space="preserve">Численность </w:t>
            </w:r>
            <w:proofErr w:type="gramStart"/>
            <w:r w:rsidRPr="00013BB7">
              <w:t>занятых</w:t>
            </w:r>
            <w:proofErr w:type="gramEnd"/>
            <w:r w:rsidRPr="00013BB7">
              <w:t xml:space="preserve"> в экономике (среднегодовая)</w:t>
            </w:r>
          </w:p>
        </w:tc>
        <w:tc>
          <w:tcPr>
            <w:tcW w:w="603" w:type="pct"/>
          </w:tcPr>
          <w:p w:rsidR="000A3C78" w:rsidRPr="00013BB7" w:rsidRDefault="000A3C78" w:rsidP="008815C0">
            <w:r w:rsidRPr="00013BB7">
              <w:t xml:space="preserve"> </w:t>
            </w:r>
            <w:r>
              <w:t xml:space="preserve">      </w:t>
            </w:r>
            <w:r w:rsidRPr="00013BB7">
              <w:t>человек</w:t>
            </w:r>
          </w:p>
        </w:tc>
        <w:tc>
          <w:tcPr>
            <w:tcW w:w="473" w:type="pct"/>
          </w:tcPr>
          <w:p w:rsidR="000A3C78" w:rsidRPr="00013BB7" w:rsidRDefault="000A3C78" w:rsidP="008815C0">
            <w:pPr>
              <w:jc w:val="center"/>
            </w:pPr>
            <w:r>
              <w:t>375</w:t>
            </w:r>
          </w:p>
        </w:tc>
        <w:tc>
          <w:tcPr>
            <w:tcW w:w="378" w:type="pct"/>
          </w:tcPr>
          <w:p w:rsidR="000A3C78" w:rsidRPr="00013BB7" w:rsidRDefault="000A3C78" w:rsidP="008815C0">
            <w:pPr>
              <w:jc w:val="center"/>
            </w:pPr>
            <w:r>
              <w:t>380</w:t>
            </w:r>
          </w:p>
        </w:tc>
        <w:tc>
          <w:tcPr>
            <w:tcW w:w="426" w:type="pct"/>
          </w:tcPr>
          <w:p w:rsidR="000A3C78" w:rsidRPr="00013BB7" w:rsidRDefault="000A3C78" w:rsidP="008815C0">
            <w:pPr>
              <w:jc w:val="center"/>
            </w:pPr>
            <w:r>
              <w:t>385</w:t>
            </w:r>
          </w:p>
        </w:tc>
        <w:tc>
          <w:tcPr>
            <w:tcW w:w="379" w:type="pct"/>
          </w:tcPr>
          <w:p w:rsidR="000A3C78" w:rsidRPr="00013BB7" w:rsidRDefault="000A3C78" w:rsidP="008815C0">
            <w:pPr>
              <w:jc w:val="center"/>
            </w:pPr>
            <w:r>
              <w:t>385</w:t>
            </w:r>
          </w:p>
        </w:tc>
        <w:tc>
          <w:tcPr>
            <w:tcW w:w="379" w:type="pct"/>
          </w:tcPr>
          <w:p w:rsidR="000A3C78" w:rsidRPr="00013BB7" w:rsidRDefault="000A3C78" w:rsidP="008815C0">
            <w:pPr>
              <w:jc w:val="center"/>
            </w:pPr>
            <w:r>
              <w:t>390</w:t>
            </w:r>
          </w:p>
        </w:tc>
        <w:tc>
          <w:tcPr>
            <w:tcW w:w="378" w:type="pct"/>
          </w:tcPr>
          <w:p w:rsidR="000A3C78" w:rsidRPr="00013BB7" w:rsidRDefault="000A3C78" w:rsidP="008815C0">
            <w:pPr>
              <w:jc w:val="center"/>
            </w:pPr>
            <w:r>
              <w:t>390</w:t>
            </w:r>
          </w:p>
        </w:tc>
        <w:tc>
          <w:tcPr>
            <w:tcW w:w="436" w:type="pct"/>
          </w:tcPr>
          <w:p w:rsidR="000A3C78" w:rsidRPr="00013BB7" w:rsidRDefault="000A3C78" w:rsidP="008815C0">
            <w:pPr>
              <w:jc w:val="center"/>
            </w:pPr>
            <w:r>
              <w:t>390</w:t>
            </w:r>
          </w:p>
        </w:tc>
      </w:tr>
      <w:tr w:rsidR="000A3C78" w:rsidRPr="00684DD4" w:rsidTr="008815C0">
        <w:trPr>
          <w:trHeight w:val="20"/>
        </w:trPr>
        <w:tc>
          <w:tcPr>
            <w:tcW w:w="149" w:type="pct"/>
          </w:tcPr>
          <w:p w:rsidR="000A3C78" w:rsidRPr="00013BB7" w:rsidRDefault="000A3C78" w:rsidP="008815C0">
            <w:pPr>
              <w:jc w:val="center"/>
            </w:pPr>
            <w:r w:rsidRPr="00013BB7">
              <w:t>15</w:t>
            </w:r>
          </w:p>
        </w:tc>
        <w:tc>
          <w:tcPr>
            <w:tcW w:w="1399" w:type="pct"/>
          </w:tcPr>
          <w:p w:rsidR="000A3C78" w:rsidRPr="00013BB7" w:rsidRDefault="000A3C78" w:rsidP="008815C0">
            <w:r w:rsidRPr="00013BB7">
              <w:t>Фонд заработной платы работников</w:t>
            </w:r>
          </w:p>
        </w:tc>
        <w:tc>
          <w:tcPr>
            <w:tcW w:w="603" w:type="pct"/>
          </w:tcPr>
          <w:p w:rsidR="000A3C78" w:rsidRPr="00013BB7" w:rsidRDefault="000A3C78" w:rsidP="008815C0">
            <w:pPr>
              <w:jc w:val="center"/>
            </w:pPr>
            <w:r w:rsidRPr="00013BB7">
              <w:t>млрд. рублей</w:t>
            </w:r>
          </w:p>
        </w:tc>
        <w:tc>
          <w:tcPr>
            <w:tcW w:w="473" w:type="pct"/>
          </w:tcPr>
          <w:p w:rsidR="000A3C78" w:rsidRPr="00013BB7" w:rsidRDefault="000A3C78" w:rsidP="008815C0">
            <w:pPr>
              <w:jc w:val="center"/>
            </w:pPr>
            <w:r>
              <w:t>28570</w:t>
            </w:r>
          </w:p>
        </w:tc>
        <w:tc>
          <w:tcPr>
            <w:tcW w:w="378" w:type="pct"/>
          </w:tcPr>
          <w:p w:rsidR="000A3C78" w:rsidRPr="00013BB7" w:rsidRDefault="000A3C78" w:rsidP="008815C0">
            <w:pPr>
              <w:jc w:val="center"/>
            </w:pPr>
            <w:r>
              <w:t>28600</w:t>
            </w:r>
          </w:p>
        </w:tc>
        <w:tc>
          <w:tcPr>
            <w:tcW w:w="426" w:type="pct"/>
          </w:tcPr>
          <w:p w:rsidR="000A3C78" w:rsidRPr="00013BB7" w:rsidRDefault="000A3C78" w:rsidP="008815C0">
            <w:pPr>
              <w:jc w:val="center"/>
            </w:pPr>
            <w:r>
              <w:t>28600</w:t>
            </w:r>
          </w:p>
        </w:tc>
        <w:tc>
          <w:tcPr>
            <w:tcW w:w="379" w:type="pct"/>
          </w:tcPr>
          <w:p w:rsidR="000A3C78" w:rsidRPr="00013BB7" w:rsidRDefault="000A3C78" w:rsidP="008815C0">
            <w:pPr>
              <w:jc w:val="center"/>
            </w:pPr>
            <w:r>
              <w:t>28600</w:t>
            </w:r>
          </w:p>
        </w:tc>
        <w:tc>
          <w:tcPr>
            <w:tcW w:w="379" w:type="pct"/>
          </w:tcPr>
          <w:p w:rsidR="000A3C78" w:rsidRPr="00013BB7" w:rsidRDefault="000A3C78" w:rsidP="008815C0">
            <w:pPr>
              <w:jc w:val="center"/>
            </w:pPr>
            <w:r>
              <w:t>28600</w:t>
            </w:r>
          </w:p>
        </w:tc>
        <w:tc>
          <w:tcPr>
            <w:tcW w:w="378" w:type="pct"/>
          </w:tcPr>
          <w:p w:rsidR="000A3C78" w:rsidRPr="00013BB7" w:rsidRDefault="000A3C78" w:rsidP="008815C0">
            <w:pPr>
              <w:jc w:val="center"/>
            </w:pPr>
            <w:r>
              <w:t>28600</w:t>
            </w:r>
          </w:p>
        </w:tc>
        <w:tc>
          <w:tcPr>
            <w:tcW w:w="436" w:type="pct"/>
          </w:tcPr>
          <w:p w:rsidR="000A3C78" w:rsidRPr="00013BB7" w:rsidRDefault="000A3C78" w:rsidP="008815C0">
            <w:pPr>
              <w:jc w:val="center"/>
            </w:pPr>
            <w:r>
              <w:t>28600</w:t>
            </w:r>
          </w:p>
        </w:tc>
      </w:tr>
      <w:tr w:rsidR="000A3C78" w:rsidRPr="00684DD4" w:rsidTr="008815C0">
        <w:trPr>
          <w:trHeight w:val="20"/>
        </w:trPr>
        <w:tc>
          <w:tcPr>
            <w:tcW w:w="149" w:type="pct"/>
          </w:tcPr>
          <w:p w:rsidR="000A3C78" w:rsidRPr="00013BB7" w:rsidRDefault="000A3C78" w:rsidP="008815C0">
            <w:pPr>
              <w:jc w:val="center"/>
            </w:pPr>
            <w:r w:rsidRPr="00013BB7">
              <w:t>16</w:t>
            </w:r>
          </w:p>
        </w:tc>
        <w:tc>
          <w:tcPr>
            <w:tcW w:w="1399" w:type="pct"/>
          </w:tcPr>
          <w:p w:rsidR="000A3C78" w:rsidRPr="00013BB7" w:rsidRDefault="000A3C78" w:rsidP="008815C0">
            <w:r w:rsidRPr="00013BB7">
              <w:t>Среднемесячная номинальная начисленная заработная плата</w:t>
            </w:r>
          </w:p>
        </w:tc>
        <w:tc>
          <w:tcPr>
            <w:tcW w:w="603" w:type="pct"/>
          </w:tcPr>
          <w:p w:rsidR="000A3C78" w:rsidRPr="00013BB7" w:rsidRDefault="000A3C78" w:rsidP="008815C0">
            <w:pPr>
              <w:jc w:val="center"/>
            </w:pPr>
            <w:r w:rsidRPr="00013BB7">
              <w:t>рублей</w:t>
            </w:r>
          </w:p>
        </w:tc>
        <w:tc>
          <w:tcPr>
            <w:tcW w:w="473" w:type="pct"/>
          </w:tcPr>
          <w:p w:rsidR="000A3C78" w:rsidRPr="00013BB7" w:rsidRDefault="000A3C78" w:rsidP="008815C0">
            <w:pPr>
              <w:jc w:val="center"/>
            </w:pPr>
            <w:r>
              <w:t>9030</w:t>
            </w:r>
          </w:p>
        </w:tc>
        <w:tc>
          <w:tcPr>
            <w:tcW w:w="378" w:type="pct"/>
          </w:tcPr>
          <w:p w:rsidR="000A3C78" w:rsidRPr="00013BB7" w:rsidRDefault="000A3C78" w:rsidP="008815C0">
            <w:pPr>
              <w:jc w:val="center"/>
            </w:pPr>
            <w:r>
              <w:t>9030</w:t>
            </w:r>
          </w:p>
        </w:tc>
        <w:tc>
          <w:tcPr>
            <w:tcW w:w="426" w:type="pct"/>
          </w:tcPr>
          <w:p w:rsidR="000A3C78" w:rsidRPr="00013BB7" w:rsidRDefault="000A3C78" w:rsidP="008815C0">
            <w:pPr>
              <w:jc w:val="center"/>
            </w:pPr>
            <w:r>
              <w:t>9030</w:t>
            </w:r>
          </w:p>
        </w:tc>
        <w:tc>
          <w:tcPr>
            <w:tcW w:w="379" w:type="pct"/>
          </w:tcPr>
          <w:p w:rsidR="000A3C78" w:rsidRPr="00013BB7" w:rsidRDefault="000A3C78" w:rsidP="008815C0">
            <w:pPr>
              <w:jc w:val="center"/>
            </w:pPr>
            <w:r>
              <w:t>9030</w:t>
            </w:r>
          </w:p>
        </w:tc>
        <w:tc>
          <w:tcPr>
            <w:tcW w:w="379" w:type="pct"/>
          </w:tcPr>
          <w:p w:rsidR="000A3C78" w:rsidRPr="00013BB7" w:rsidRDefault="000A3C78" w:rsidP="008815C0">
            <w:pPr>
              <w:jc w:val="center"/>
            </w:pPr>
            <w:r>
              <w:t>9030</w:t>
            </w:r>
          </w:p>
        </w:tc>
        <w:tc>
          <w:tcPr>
            <w:tcW w:w="378" w:type="pct"/>
          </w:tcPr>
          <w:p w:rsidR="000A3C78" w:rsidRPr="00013BB7" w:rsidRDefault="000A3C78" w:rsidP="008815C0">
            <w:pPr>
              <w:jc w:val="center"/>
            </w:pPr>
            <w:r>
              <w:t>9030</w:t>
            </w:r>
          </w:p>
        </w:tc>
        <w:tc>
          <w:tcPr>
            <w:tcW w:w="436" w:type="pct"/>
          </w:tcPr>
          <w:p w:rsidR="000A3C78" w:rsidRPr="00013BB7" w:rsidRDefault="000A3C78" w:rsidP="008815C0">
            <w:pPr>
              <w:jc w:val="center"/>
            </w:pPr>
            <w:r>
              <w:t>9030</w:t>
            </w:r>
          </w:p>
        </w:tc>
      </w:tr>
    </w:tbl>
    <w:p w:rsidR="000A3C78" w:rsidRDefault="000A3C78" w:rsidP="000A3C78">
      <w:pPr>
        <w:ind w:firstLine="708"/>
        <w:rPr>
          <w:color w:val="00B050"/>
        </w:rPr>
      </w:pPr>
    </w:p>
    <w:p w:rsidR="00F63006" w:rsidRDefault="00F63006" w:rsidP="00F63006">
      <w:pPr>
        <w:pStyle w:val="330"/>
        <w:rPr>
          <w:color w:val="auto"/>
          <w:sz w:val="26"/>
        </w:rPr>
      </w:pPr>
    </w:p>
    <w:p w:rsidR="000A3C78" w:rsidRDefault="000A3C78" w:rsidP="00F63006">
      <w:pPr>
        <w:pStyle w:val="330"/>
        <w:rPr>
          <w:color w:val="auto"/>
          <w:sz w:val="26"/>
        </w:rPr>
      </w:pPr>
    </w:p>
    <w:p w:rsidR="000A3C78" w:rsidRDefault="000A3C78" w:rsidP="00F63006">
      <w:pPr>
        <w:pStyle w:val="330"/>
        <w:rPr>
          <w:color w:val="auto"/>
          <w:sz w:val="26"/>
        </w:rPr>
      </w:pPr>
    </w:p>
    <w:p w:rsidR="000A3C78" w:rsidRDefault="000A3C78" w:rsidP="00F63006">
      <w:pPr>
        <w:pStyle w:val="330"/>
        <w:rPr>
          <w:color w:val="auto"/>
          <w:sz w:val="26"/>
        </w:rPr>
      </w:pPr>
    </w:p>
    <w:p w:rsidR="000A3C78" w:rsidRDefault="000A3C78" w:rsidP="00F63006">
      <w:pPr>
        <w:pStyle w:val="330"/>
        <w:rPr>
          <w:color w:val="auto"/>
          <w:sz w:val="26"/>
        </w:rPr>
      </w:pPr>
    </w:p>
    <w:p w:rsidR="000A3C78" w:rsidRDefault="000A3C78" w:rsidP="00F63006">
      <w:pPr>
        <w:pStyle w:val="330"/>
        <w:rPr>
          <w:color w:val="auto"/>
          <w:sz w:val="26"/>
        </w:rPr>
      </w:pPr>
    </w:p>
    <w:p w:rsidR="000A3C78" w:rsidRDefault="000A3C78" w:rsidP="00F63006">
      <w:pPr>
        <w:pStyle w:val="330"/>
        <w:rPr>
          <w:color w:val="auto"/>
          <w:sz w:val="26"/>
        </w:rPr>
      </w:pPr>
    </w:p>
    <w:p w:rsidR="000A3C78" w:rsidRDefault="000A3C78" w:rsidP="00F63006">
      <w:pPr>
        <w:pStyle w:val="330"/>
        <w:rPr>
          <w:color w:val="auto"/>
          <w:sz w:val="26"/>
        </w:rPr>
      </w:pPr>
    </w:p>
    <w:p w:rsidR="000A3C78" w:rsidRDefault="000A3C78" w:rsidP="00F63006">
      <w:pPr>
        <w:pStyle w:val="330"/>
        <w:rPr>
          <w:color w:val="auto"/>
          <w:sz w:val="26"/>
        </w:rPr>
      </w:pPr>
    </w:p>
    <w:p w:rsidR="000A3C78" w:rsidRDefault="000A3C78" w:rsidP="00F63006">
      <w:pPr>
        <w:pStyle w:val="330"/>
        <w:rPr>
          <w:color w:val="auto"/>
          <w:sz w:val="26"/>
        </w:rPr>
      </w:pPr>
    </w:p>
    <w:p w:rsidR="00854E64" w:rsidRDefault="00854E64" w:rsidP="00F63006">
      <w:pPr>
        <w:jc w:val="both"/>
        <w:rPr>
          <w:b/>
          <w:bCs/>
          <w:sz w:val="20"/>
          <w:szCs w:val="20"/>
        </w:rPr>
      </w:pPr>
    </w:p>
    <w:p w:rsidR="00854E64" w:rsidRDefault="00854E64" w:rsidP="009C62B6">
      <w:pPr>
        <w:ind w:firstLine="741"/>
        <w:jc w:val="both"/>
        <w:rPr>
          <w:b/>
          <w:bCs/>
          <w:sz w:val="20"/>
          <w:szCs w:val="20"/>
        </w:rPr>
      </w:pPr>
    </w:p>
    <w:p w:rsidR="009C62B6" w:rsidRPr="000A3C78" w:rsidRDefault="009C62B6" w:rsidP="00854E64">
      <w:pPr>
        <w:ind w:firstLine="741"/>
        <w:jc w:val="center"/>
        <w:rPr>
          <w:b/>
          <w:bCs/>
          <w:sz w:val="24"/>
        </w:rPr>
      </w:pPr>
      <w:r w:rsidRPr="000A3C78">
        <w:rPr>
          <w:b/>
          <w:bCs/>
          <w:sz w:val="24"/>
        </w:rPr>
        <w:t>5. Планируемое создание новых и расширение действующих производств  в 201</w:t>
      </w:r>
      <w:r w:rsidR="000A3C78" w:rsidRPr="000A3C78">
        <w:rPr>
          <w:b/>
          <w:bCs/>
          <w:sz w:val="24"/>
        </w:rPr>
        <w:t>7</w:t>
      </w:r>
      <w:r w:rsidRPr="000A3C78">
        <w:rPr>
          <w:b/>
          <w:bCs/>
          <w:sz w:val="24"/>
        </w:rPr>
        <w:t>-201</w:t>
      </w:r>
      <w:r w:rsidR="000A3C78" w:rsidRPr="000A3C78">
        <w:rPr>
          <w:b/>
          <w:bCs/>
          <w:sz w:val="24"/>
        </w:rPr>
        <w:t>9</w:t>
      </w:r>
      <w:r w:rsidRPr="000A3C78">
        <w:rPr>
          <w:b/>
          <w:bCs/>
          <w:sz w:val="24"/>
        </w:rPr>
        <w:t xml:space="preserve">  годах</w:t>
      </w:r>
    </w:p>
    <w:p w:rsidR="009C62B6" w:rsidRPr="000A3C78" w:rsidRDefault="009C62B6" w:rsidP="009C62B6">
      <w:pPr>
        <w:ind w:firstLine="741"/>
        <w:jc w:val="both"/>
        <w:rPr>
          <w:b/>
          <w:bCs/>
          <w:sz w:val="24"/>
        </w:rPr>
      </w:pPr>
    </w:p>
    <w:tbl>
      <w:tblPr>
        <w:tblW w:w="15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1"/>
        <w:gridCol w:w="2583"/>
        <w:gridCol w:w="1311"/>
        <w:gridCol w:w="3819"/>
        <w:gridCol w:w="2345"/>
        <w:gridCol w:w="1881"/>
      </w:tblGrid>
      <w:tr w:rsidR="009C62B6" w:rsidRPr="000A3C78" w:rsidTr="009C62B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0A3C78" w:rsidRDefault="009C62B6">
            <w:pPr>
              <w:pStyle w:val="15"/>
              <w:jc w:val="center"/>
              <w:rPr>
                <w:sz w:val="24"/>
                <w:szCs w:val="24"/>
              </w:rPr>
            </w:pPr>
            <w:r w:rsidRPr="000A3C78">
              <w:rPr>
                <w:sz w:val="24"/>
                <w:szCs w:val="24"/>
              </w:rPr>
              <w:t xml:space="preserve">Наименование предприятия, предпринимателя, </w:t>
            </w:r>
            <w:proofErr w:type="gramStart"/>
            <w:r w:rsidRPr="000A3C78">
              <w:rPr>
                <w:sz w:val="24"/>
                <w:szCs w:val="24"/>
              </w:rPr>
              <w:t>планирующих</w:t>
            </w:r>
            <w:proofErr w:type="gramEnd"/>
            <w:r w:rsidRPr="000A3C78">
              <w:rPr>
                <w:sz w:val="24"/>
                <w:szCs w:val="24"/>
              </w:rPr>
              <w:t xml:space="preserve"> создание нового, расширение действующего производства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0A3C78" w:rsidRDefault="009C62B6">
            <w:pPr>
              <w:pStyle w:val="15"/>
              <w:jc w:val="center"/>
              <w:rPr>
                <w:sz w:val="24"/>
                <w:szCs w:val="24"/>
              </w:rPr>
            </w:pPr>
            <w:r w:rsidRPr="000A3C78">
              <w:rPr>
                <w:sz w:val="24"/>
                <w:szCs w:val="24"/>
              </w:rPr>
              <w:t>Наименование нового производства, расширение действующего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0A3C78" w:rsidRDefault="009C62B6">
            <w:pPr>
              <w:pStyle w:val="15"/>
              <w:jc w:val="center"/>
              <w:rPr>
                <w:sz w:val="24"/>
                <w:szCs w:val="24"/>
              </w:rPr>
            </w:pPr>
            <w:r w:rsidRPr="000A3C78">
              <w:rPr>
                <w:sz w:val="24"/>
                <w:szCs w:val="24"/>
              </w:rPr>
              <w:t>Количество создаваемых новых рабочих мест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0A3C78" w:rsidRDefault="009C62B6">
            <w:pPr>
              <w:pStyle w:val="15"/>
              <w:jc w:val="center"/>
              <w:rPr>
                <w:sz w:val="24"/>
                <w:szCs w:val="24"/>
              </w:rPr>
            </w:pPr>
            <w:r w:rsidRPr="000A3C78">
              <w:rPr>
                <w:sz w:val="24"/>
                <w:szCs w:val="24"/>
              </w:rPr>
              <w:t>Вид выпускаемой продукции, оказываемых услуг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0A3C78" w:rsidRDefault="009C62B6">
            <w:pPr>
              <w:pStyle w:val="15"/>
              <w:jc w:val="center"/>
              <w:rPr>
                <w:sz w:val="24"/>
                <w:szCs w:val="24"/>
              </w:rPr>
            </w:pPr>
            <w:r w:rsidRPr="000A3C78">
              <w:rPr>
                <w:sz w:val="24"/>
                <w:szCs w:val="24"/>
              </w:rPr>
              <w:t xml:space="preserve">Объем продукции, услуг, произведенных на новых рабочих местах, </w:t>
            </w:r>
          </w:p>
          <w:p w:rsidR="009C62B6" w:rsidRPr="000A3C78" w:rsidRDefault="009C62B6">
            <w:pPr>
              <w:pStyle w:val="15"/>
              <w:jc w:val="center"/>
              <w:rPr>
                <w:sz w:val="24"/>
                <w:szCs w:val="24"/>
              </w:rPr>
            </w:pPr>
            <w:r w:rsidRPr="000A3C78">
              <w:rPr>
                <w:sz w:val="24"/>
                <w:szCs w:val="24"/>
              </w:rPr>
              <w:t xml:space="preserve"> тыс. рублей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0A3C78" w:rsidRDefault="009C62B6">
            <w:pPr>
              <w:pStyle w:val="15"/>
              <w:jc w:val="center"/>
              <w:rPr>
                <w:sz w:val="24"/>
                <w:szCs w:val="24"/>
              </w:rPr>
            </w:pPr>
            <w:r w:rsidRPr="000A3C78">
              <w:rPr>
                <w:sz w:val="24"/>
                <w:szCs w:val="24"/>
              </w:rPr>
              <w:t xml:space="preserve">Среднемесячная заработная плата </w:t>
            </w:r>
          </w:p>
          <w:p w:rsidR="009C62B6" w:rsidRPr="000A3C78" w:rsidRDefault="009C62B6">
            <w:pPr>
              <w:pStyle w:val="15"/>
              <w:jc w:val="center"/>
              <w:rPr>
                <w:sz w:val="24"/>
                <w:szCs w:val="24"/>
              </w:rPr>
            </w:pPr>
            <w:r w:rsidRPr="000A3C78">
              <w:rPr>
                <w:sz w:val="24"/>
                <w:szCs w:val="24"/>
              </w:rPr>
              <w:t>рублей</w:t>
            </w:r>
          </w:p>
        </w:tc>
      </w:tr>
      <w:tr w:rsidR="009C62B6" w:rsidRPr="000A3C78" w:rsidTr="009C62B6">
        <w:trPr>
          <w:cantSplit/>
        </w:trPr>
        <w:tc>
          <w:tcPr>
            <w:tcW w:w="154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0A3C78" w:rsidRDefault="009C62B6">
            <w:pPr>
              <w:pStyle w:val="15"/>
              <w:jc w:val="center"/>
              <w:rPr>
                <w:b/>
                <w:sz w:val="24"/>
                <w:szCs w:val="24"/>
              </w:rPr>
            </w:pPr>
            <w:r w:rsidRPr="000A3C78">
              <w:rPr>
                <w:b/>
                <w:sz w:val="24"/>
                <w:szCs w:val="24"/>
              </w:rPr>
              <w:t>Временные (сезонные) работы</w:t>
            </w:r>
          </w:p>
        </w:tc>
      </w:tr>
      <w:tr w:rsidR="009C62B6" w:rsidRPr="000A3C78" w:rsidTr="009C62B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6" w:rsidRPr="000A3C78" w:rsidRDefault="009C62B6">
            <w:pPr>
              <w:pStyle w:val="15"/>
              <w:rPr>
                <w:sz w:val="24"/>
                <w:szCs w:val="24"/>
              </w:rPr>
            </w:pPr>
            <w:r w:rsidRPr="000A3C78">
              <w:rPr>
                <w:sz w:val="24"/>
                <w:szCs w:val="24"/>
              </w:rPr>
              <w:t>1. СХПК «Колхоз Береговой»</w:t>
            </w:r>
          </w:p>
          <w:p w:rsidR="009C62B6" w:rsidRPr="000A3C78" w:rsidRDefault="009C62B6">
            <w:pPr>
              <w:pStyle w:val="15"/>
              <w:rPr>
                <w:sz w:val="24"/>
                <w:szCs w:val="24"/>
              </w:rPr>
            </w:pPr>
          </w:p>
          <w:p w:rsidR="009C62B6" w:rsidRPr="000A3C78" w:rsidRDefault="009C62B6">
            <w:pPr>
              <w:pStyle w:val="15"/>
              <w:rPr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0A3C78" w:rsidRDefault="009C62B6">
            <w:pPr>
              <w:pStyle w:val="15"/>
              <w:rPr>
                <w:sz w:val="24"/>
                <w:szCs w:val="24"/>
              </w:rPr>
            </w:pPr>
            <w:r w:rsidRPr="000A3C78">
              <w:rPr>
                <w:sz w:val="24"/>
                <w:szCs w:val="24"/>
              </w:rPr>
              <w:t>Работа на полеводстве, животноводстве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0A3C78" w:rsidRDefault="009C62B6">
            <w:pPr>
              <w:pStyle w:val="15"/>
              <w:rPr>
                <w:sz w:val="24"/>
                <w:szCs w:val="24"/>
              </w:rPr>
            </w:pPr>
            <w:r w:rsidRPr="000A3C78">
              <w:rPr>
                <w:sz w:val="24"/>
                <w:szCs w:val="24"/>
              </w:rPr>
              <w:t>15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0A3C78" w:rsidRDefault="009C62B6">
            <w:pPr>
              <w:pStyle w:val="15"/>
              <w:rPr>
                <w:sz w:val="24"/>
                <w:szCs w:val="24"/>
              </w:rPr>
            </w:pPr>
            <w:r w:rsidRPr="000A3C78">
              <w:rPr>
                <w:sz w:val="24"/>
                <w:szCs w:val="24"/>
              </w:rPr>
              <w:t xml:space="preserve">Услуги по ремонту </w:t>
            </w:r>
          </w:p>
          <w:p w:rsidR="009C62B6" w:rsidRPr="000A3C78" w:rsidRDefault="009C62B6">
            <w:pPr>
              <w:pStyle w:val="15"/>
              <w:rPr>
                <w:sz w:val="24"/>
                <w:szCs w:val="24"/>
              </w:rPr>
            </w:pPr>
            <w:r w:rsidRPr="000A3C78">
              <w:rPr>
                <w:sz w:val="24"/>
                <w:szCs w:val="24"/>
              </w:rPr>
              <w:t>( побелка  животноводческих помещений</w:t>
            </w:r>
            <w:proofErr w:type="gramStart"/>
            <w:r w:rsidRPr="000A3C78">
              <w:rPr>
                <w:sz w:val="24"/>
                <w:szCs w:val="24"/>
              </w:rPr>
              <w:t>)п</w:t>
            </w:r>
            <w:proofErr w:type="gramEnd"/>
            <w:r w:rsidRPr="000A3C78">
              <w:rPr>
                <w:sz w:val="24"/>
                <w:szCs w:val="24"/>
              </w:rPr>
              <w:t>омощь в посевной компании, в заготовке грубых кормов, уборке урожая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0A3C78" w:rsidRDefault="009C62B6">
            <w:pPr>
              <w:pStyle w:val="15"/>
              <w:rPr>
                <w:sz w:val="24"/>
                <w:szCs w:val="24"/>
              </w:rPr>
            </w:pPr>
            <w:r w:rsidRPr="000A3C78">
              <w:rPr>
                <w:sz w:val="24"/>
                <w:szCs w:val="24"/>
              </w:rPr>
              <w:t>75,0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0A3C78" w:rsidRDefault="0003793B">
            <w:pPr>
              <w:pStyle w:val="15"/>
              <w:jc w:val="center"/>
              <w:rPr>
                <w:sz w:val="24"/>
                <w:szCs w:val="24"/>
              </w:rPr>
            </w:pPr>
            <w:r w:rsidRPr="000A3C78">
              <w:rPr>
                <w:sz w:val="24"/>
                <w:szCs w:val="24"/>
              </w:rPr>
              <w:t>4</w:t>
            </w:r>
            <w:r w:rsidR="009C62B6" w:rsidRPr="000A3C78">
              <w:rPr>
                <w:sz w:val="24"/>
                <w:szCs w:val="24"/>
              </w:rPr>
              <w:t>500</w:t>
            </w:r>
          </w:p>
        </w:tc>
      </w:tr>
      <w:tr w:rsidR="009C62B6" w:rsidRPr="000A3C78" w:rsidTr="009C62B6">
        <w:trPr>
          <w:cantSplit/>
        </w:trPr>
        <w:tc>
          <w:tcPr>
            <w:tcW w:w="154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0A3C78" w:rsidRDefault="009C62B6">
            <w:pPr>
              <w:pStyle w:val="15"/>
              <w:jc w:val="center"/>
              <w:rPr>
                <w:b/>
                <w:sz w:val="24"/>
                <w:szCs w:val="24"/>
              </w:rPr>
            </w:pPr>
            <w:r w:rsidRPr="000A3C78">
              <w:rPr>
                <w:b/>
                <w:sz w:val="24"/>
                <w:szCs w:val="24"/>
              </w:rPr>
              <w:t>Общественные работы</w:t>
            </w:r>
          </w:p>
        </w:tc>
      </w:tr>
      <w:tr w:rsidR="009C62B6" w:rsidRPr="000A3C78" w:rsidTr="009C62B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6" w:rsidRPr="000A3C78" w:rsidRDefault="009C62B6">
            <w:pPr>
              <w:pStyle w:val="15"/>
              <w:rPr>
                <w:sz w:val="24"/>
                <w:szCs w:val="24"/>
              </w:rPr>
            </w:pPr>
            <w:r w:rsidRPr="000A3C78">
              <w:rPr>
                <w:sz w:val="24"/>
                <w:szCs w:val="24"/>
              </w:rPr>
              <w:t xml:space="preserve">1.Администрация </w:t>
            </w:r>
          </w:p>
          <w:p w:rsidR="009C62B6" w:rsidRPr="000A3C78" w:rsidRDefault="009C62B6">
            <w:pPr>
              <w:pStyle w:val="15"/>
              <w:rPr>
                <w:sz w:val="24"/>
                <w:szCs w:val="24"/>
              </w:rPr>
            </w:pPr>
            <w:r w:rsidRPr="000A3C78">
              <w:rPr>
                <w:sz w:val="24"/>
                <w:szCs w:val="24"/>
              </w:rPr>
              <w:t xml:space="preserve"> </w:t>
            </w:r>
            <w:proofErr w:type="spellStart"/>
            <w:r w:rsidRPr="000A3C78">
              <w:rPr>
                <w:sz w:val="24"/>
                <w:szCs w:val="24"/>
              </w:rPr>
              <w:t>Новоярковского</w:t>
            </w:r>
            <w:proofErr w:type="spellEnd"/>
            <w:r w:rsidRPr="000A3C78">
              <w:rPr>
                <w:sz w:val="24"/>
                <w:szCs w:val="24"/>
              </w:rPr>
              <w:t xml:space="preserve"> сельсовета</w:t>
            </w:r>
          </w:p>
          <w:p w:rsidR="009C62B6" w:rsidRPr="000A3C78" w:rsidRDefault="009C62B6">
            <w:pPr>
              <w:pStyle w:val="15"/>
              <w:rPr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0A3C78" w:rsidRDefault="009C62B6">
            <w:pPr>
              <w:pStyle w:val="15"/>
              <w:rPr>
                <w:sz w:val="24"/>
                <w:szCs w:val="24"/>
              </w:rPr>
            </w:pPr>
            <w:r w:rsidRPr="000A3C78">
              <w:rPr>
                <w:sz w:val="24"/>
                <w:szCs w:val="24"/>
              </w:rPr>
              <w:t>Благоустройство сел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0A3C78" w:rsidRDefault="009C62B6">
            <w:pPr>
              <w:pStyle w:val="15"/>
              <w:rPr>
                <w:sz w:val="24"/>
                <w:szCs w:val="24"/>
              </w:rPr>
            </w:pPr>
            <w:r w:rsidRPr="000A3C78">
              <w:rPr>
                <w:sz w:val="24"/>
                <w:szCs w:val="24"/>
              </w:rPr>
              <w:t>5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0A3C78" w:rsidRDefault="009C62B6">
            <w:pPr>
              <w:pStyle w:val="15"/>
              <w:rPr>
                <w:sz w:val="24"/>
                <w:szCs w:val="24"/>
              </w:rPr>
            </w:pPr>
            <w:r w:rsidRPr="000A3C78">
              <w:rPr>
                <w:sz w:val="24"/>
                <w:szCs w:val="24"/>
              </w:rPr>
              <w:t>Уборка мусора, ограждение палисадников, борьба с сорной растительностью, частичный ремонт ограждения кладбищ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0A3C78" w:rsidRDefault="009C62B6">
            <w:pPr>
              <w:pStyle w:val="15"/>
              <w:rPr>
                <w:sz w:val="24"/>
                <w:szCs w:val="24"/>
              </w:rPr>
            </w:pPr>
            <w:r w:rsidRPr="000A3C78">
              <w:rPr>
                <w:sz w:val="24"/>
                <w:szCs w:val="24"/>
              </w:rPr>
              <w:t>23,0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0A3C78" w:rsidRDefault="0003793B" w:rsidP="0003793B">
            <w:pPr>
              <w:pStyle w:val="15"/>
              <w:jc w:val="center"/>
              <w:rPr>
                <w:sz w:val="24"/>
                <w:szCs w:val="24"/>
              </w:rPr>
            </w:pPr>
            <w:r w:rsidRPr="000A3C78">
              <w:rPr>
                <w:sz w:val="24"/>
                <w:szCs w:val="24"/>
              </w:rPr>
              <w:t>45</w:t>
            </w:r>
            <w:r w:rsidR="009C62B6" w:rsidRPr="000A3C78">
              <w:rPr>
                <w:sz w:val="24"/>
                <w:szCs w:val="24"/>
              </w:rPr>
              <w:t>00</w:t>
            </w:r>
          </w:p>
        </w:tc>
      </w:tr>
      <w:tr w:rsidR="009C62B6" w:rsidRPr="000A3C78" w:rsidTr="009C62B6">
        <w:trPr>
          <w:cantSplit/>
        </w:trPr>
        <w:tc>
          <w:tcPr>
            <w:tcW w:w="154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0A3C78" w:rsidRDefault="009C62B6">
            <w:pPr>
              <w:pStyle w:val="15"/>
              <w:jc w:val="center"/>
              <w:rPr>
                <w:b/>
                <w:sz w:val="24"/>
                <w:szCs w:val="24"/>
              </w:rPr>
            </w:pPr>
            <w:r w:rsidRPr="000A3C78">
              <w:rPr>
                <w:b/>
                <w:sz w:val="24"/>
                <w:szCs w:val="24"/>
              </w:rPr>
              <w:t>Трудоустройство детей и подростков (в свободное от учебы время, в летний период)</w:t>
            </w:r>
          </w:p>
        </w:tc>
      </w:tr>
      <w:tr w:rsidR="009C62B6" w:rsidRPr="000A3C78" w:rsidTr="009C62B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6" w:rsidRPr="000A3C78" w:rsidRDefault="009C62B6">
            <w:pPr>
              <w:pStyle w:val="15"/>
              <w:rPr>
                <w:sz w:val="24"/>
                <w:szCs w:val="24"/>
              </w:rPr>
            </w:pPr>
            <w:r w:rsidRPr="000A3C78">
              <w:rPr>
                <w:sz w:val="24"/>
                <w:szCs w:val="24"/>
              </w:rPr>
              <w:t xml:space="preserve">Администрация  </w:t>
            </w:r>
            <w:proofErr w:type="spellStart"/>
            <w:r w:rsidRPr="000A3C78">
              <w:rPr>
                <w:sz w:val="24"/>
                <w:szCs w:val="24"/>
              </w:rPr>
              <w:t>Новоярковского</w:t>
            </w:r>
            <w:proofErr w:type="spellEnd"/>
            <w:r w:rsidRPr="000A3C78">
              <w:rPr>
                <w:sz w:val="24"/>
                <w:szCs w:val="24"/>
              </w:rPr>
              <w:t xml:space="preserve"> сельсовета</w:t>
            </w:r>
          </w:p>
          <w:p w:rsidR="009C62B6" w:rsidRPr="000A3C78" w:rsidRDefault="009C62B6">
            <w:pPr>
              <w:pStyle w:val="15"/>
              <w:ind w:left="360"/>
              <w:rPr>
                <w:sz w:val="24"/>
                <w:szCs w:val="24"/>
              </w:rPr>
            </w:pPr>
          </w:p>
          <w:p w:rsidR="009C62B6" w:rsidRPr="000A3C78" w:rsidRDefault="009C62B6">
            <w:pPr>
              <w:pStyle w:val="15"/>
              <w:rPr>
                <w:sz w:val="24"/>
                <w:szCs w:val="24"/>
              </w:rPr>
            </w:pPr>
          </w:p>
          <w:p w:rsidR="009C62B6" w:rsidRPr="000A3C78" w:rsidRDefault="009C62B6">
            <w:pPr>
              <w:pStyle w:val="15"/>
              <w:rPr>
                <w:sz w:val="24"/>
                <w:szCs w:val="24"/>
              </w:rPr>
            </w:pPr>
            <w:r w:rsidRPr="000A3C78">
              <w:rPr>
                <w:sz w:val="24"/>
                <w:szCs w:val="24"/>
              </w:rPr>
              <w:t>СХПК «Колхоз Береговой»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6" w:rsidRPr="000A3C78" w:rsidRDefault="009C62B6">
            <w:pPr>
              <w:pStyle w:val="15"/>
              <w:rPr>
                <w:sz w:val="24"/>
                <w:szCs w:val="24"/>
              </w:rPr>
            </w:pPr>
            <w:r w:rsidRPr="000A3C78">
              <w:rPr>
                <w:sz w:val="24"/>
                <w:szCs w:val="24"/>
              </w:rPr>
              <w:t>Благоустройство сел</w:t>
            </w:r>
          </w:p>
          <w:p w:rsidR="009C62B6" w:rsidRPr="000A3C78" w:rsidRDefault="009C62B6">
            <w:pPr>
              <w:pStyle w:val="15"/>
              <w:rPr>
                <w:sz w:val="24"/>
                <w:szCs w:val="24"/>
              </w:rPr>
            </w:pPr>
          </w:p>
          <w:p w:rsidR="009C62B6" w:rsidRPr="000A3C78" w:rsidRDefault="009C62B6">
            <w:pPr>
              <w:pStyle w:val="15"/>
              <w:rPr>
                <w:sz w:val="24"/>
                <w:szCs w:val="24"/>
              </w:rPr>
            </w:pPr>
          </w:p>
          <w:p w:rsidR="009C62B6" w:rsidRPr="000A3C78" w:rsidRDefault="009C62B6">
            <w:pPr>
              <w:pStyle w:val="15"/>
              <w:rPr>
                <w:sz w:val="24"/>
                <w:szCs w:val="24"/>
              </w:rPr>
            </w:pPr>
          </w:p>
          <w:p w:rsidR="009C62B6" w:rsidRPr="000A3C78" w:rsidRDefault="009C62B6">
            <w:pPr>
              <w:pStyle w:val="15"/>
              <w:rPr>
                <w:sz w:val="24"/>
                <w:szCs w:val="24"/>
              </w:rPr>
            </w:pPr>
            <w:r w:rsidRPr="000A3C78">
              <w:rPr>
                <w:sz w:val="24"/>
                <w:szCs w:val="24"/>
              </w:rPr>
              <w:t>Работа на животноводстве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6" w:rsidRPr="000A3C78" w:rsidRDefault="009C62B6">
            <w:pPr>
              <w:pStyle w:val="15"/>
              <w:rPr>
                <w:sz w:val="24"/>
                <w:szCs w:val="24"/>
              </w:rPr>
            </w:pPr>
            <w:r w:rsidRPr="000A3C78">
              <w:rPr>
                <w:sz w:val="24"/>
                <w:szCs w:val="24"/>
              </w:rPr>
              <w:t>5</w:t>
            </w:r>
          </w:p>
          <w:p w:rsidR="009C62B6" w:rsidRPr="000A3C78" w:rsidRDefault="009C62B6">
            <w:pPr>
              <w:pStyle w:val="15"/>
              <w:rPr>
                <w:sz w:val="24"/>
                <w:szCs w:val="24"/>
              </w:rPr>
            </w:pPr>
          </w:p>
          <w:p w:rsidR="009C62B6" w:rsidRPr="000A3C78" w:rsidRDefault="009C62B6">
            <w:pPr>
              <w:pStyle w:val="15"/>
              <w:rPr>
                <w:sz w:val="24"/>
                <w:szCs w:val="24"/>
              </w:rPr>
            </w:pPr>
          </w:p>
          <w:p w:rsidR="009C62B6" w:rsidRPr="000A3C78" w:rsidRDefault="009C62B6">
            <w:pPr>
              <w:pStyle w:val="15"/>
              <w:rPr>
                <w:sz w:val="24"/>
                <w:szCs w:val="24"/>
              </w:rPr>
            </w:pPr>
          </w:p>
          <w:p w:rsidR="009C62B6" w:rsidRPr="000A3C78" w:rsidRDefault="009C62B6">
            <w:pPr>
              <w:pStyle w:val="15"/>
              <w:rPr>
                <w:sz w:val="24"/>
                <w:szCs w:val="24"/>
              </w:rPr>
            </w:pPr>
            <w:r w:rsidRPr="000A3C78">
              <w:rPr>
                <w:sz w:val="24"/>
                <w:szCs w:val="24"/>
              </w:rPr>
              <w:t>5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0A3C78" w:rsidRDefault="009C62B6">
            <w:pPr>
              <w:pStyle w:val="15"/>
              <w:rPr>
                <w:sz w:val="24"/>
                <w:szCs w:val="24"/>
              </w:rPr>
            </w:pPr>
            <w:r w:rsidRPr="000A3C78">
              <w:rPr>
                <w:sz w:val="24"/>
                <w:szCs w:val="24"/>
              </w:rPr>
              <w:t xml:space="preserve">Уборка мусора, ограждение палисадников, борьба с сорной растительностью, очистка территории кладбища </w:t>
            </w:r>
          </w:p>
          <w:p w:rsidR="009C62B6" w:rsidRPr="000A3C78" w:rsidRDefault="009C62B6">
            <w:pPr>
              <w:pStyle w:val="15"/>
              <w:rPr>
                <w:sz w:val="24"/>
                <w:szCs w:val="24"/>
              </w:rPr>
            </w:pPr>
            <w:r w:rsidRPr="000A3C78">
              <w:rPr>
                <w:sz w:val="24"/>
                <w:szCs w:val="24"/>
              </w:rPr>
              <w:t>Пастьба скота, очистка территории складов от мусора и сорной травы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6" w:rsidRPr="000A3C78" w:rsidRDefault="009C62B6">
            <w:pPr>
              <w:pStyle w:val="15"/>
              <w:rPr>
                <w:sz w:val="24"/>
                <w:szCs w:val="24"/>
              </w:rPr>
            </w:pPr>
            <w:r w:rsidRPr="000A3C78">
              <w:rPr>
                <w:sz w:val="24"/>
                <w:szCs w:val="24"/>
              </w:rPr>
              <w:t>35,0</w:t>
            </w:r>
          </w:p>
          <w:p w:rsidR="009C62B6" w:rsidRPr="000A3C78" w:rsidRDefault="009C62B6">
            <w:pPr>
              <w:pStyle w:val="15"/>
              <w:rPr>
                <w:sz w:val="24"/>
                <w:szCs w:val="24"/>
              </w:rPr>
            </w:pPr>
          </w:p>
          <w:p w:rsidR="009C62B6" w:rsidRPr="000A3C78" w:rsidRDefault="009C62B6">
            <w:pPr>
              <w:pStyle w:val="15"/>
              <w:rPr>
                <w:sz w:val="24"/>
                <w:szCs w:val="24"/>
              </w:rPr>
            </w:pPr>
          </w:p>
          <w:p w:rsidR="009C62B6" w:rsidRPr="000A3C78" w:rsidRDefault="009C62B6">
            <w:pPr>
              <w:pStyle w:val="15"/>
              <w:rPr>
                <w:sz w:val="24"/>
                <w:szCs w:val="24"/>
              </w:rPr>
            </w:pPr>
          </w:p>
          <w:p w:rsidR="009C62B6" w:rsidRPr="000A3C78" w:rsidRDefault="009C62B6">
            <w:pPr>
              <w:pStyle w:val="15"/>
              <w:rPr>
                <w:sz w:val="24"/>
                <w:szCs w:val="24"/>
              </w:rPr>
            </w:pPr>
            <w:r w:rsidRPr="000A3C78">
              <w:rPr>
                <w:sz w:val="24"/>
                <w:szCs w:val="24"/>
              </w:rPr>
              <w:t>35,0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6" w:rsidRPr="000A3C78" w:rsidRDefault="009C62B6">
            <w:pPr>
              <w:pStyle w:val="15"/>
              <w:jc w:val="center"/>
              <w:rPr>
                <w:sz w:val="24"/>
                <w:szCs w:val="24"/>
              </w:rPr>
            </w:pPr>
            <w:r w:rsidRPr="000A3C78">
              <w:rPr>
                <w:sz w:val="24"/>
                <w:szCs w:val="24"/>
              </w:rPr>
              <w:t>4</w:t>
            </w:r>
            <w:r w:rsidR="0003793B" w:rsidRPr="000A3C78">
              <w:rPr>
                <w:sz w:val="24"/>
                <w:szCs w:val="24"/>
              </w:rPr>
              <w:t>5</w:t>
            </w:r>
            <w:r w:rsidRPr="000A3C78">
              <w:rPr>
                <w:sz w:val="24"/>
                <w:szCs w:val="24"/>
              </w:rPr>
              <w:t>00</w:t>
            </w:r>
          </w:p>
          <w:p w:rsidR="009C62B6" w:rsidRPr="000A3C78" w:rsidRDefault="009C62B6">
            <w:pPr>
              <w:pStyle w:val="15"/>
              <w:jc w:val="center"/>
              <w:rPr>
                <w:sz w:val="24"/>
                <w:szCs w:val="24"/>
              </w:rPr>
            </w:pPr>
          </w:p>
          <w:p w:rsidR="009C62B6" w:rsidRPr="000A3C78" w:rsidRDefault="009C62B6">
            <w:pPr>
              <w:pStyle w:val="15"/>
              <w:jc w:val="center"/>
              <w:rPr>
                <w:sz w:val="24"/>
                <w:szCs w:val="24"/>
              </w:rPr>
            </w:pPr>
          </w:p>
          <w:p w:rsidR="009C62B6" w:rsidRPr="000A3C78" w:rsidRDefault="009C62B6">
            <w:pPr>
              <w:pStyle w:val="15"/>
              <w:jc w:val="center"/>
              <w:rPr>
                <w:sz w:val="24"/>
                <w:szCs w:val="24"/>
              </w:rPr>
            </w:pPr>
          </w:p>
          <w:p w:rsidR="009C62B6" w:rsidRPr="000A3C78" w:rsidRDefault="009C62B6" w:rsidP="0003793B">
            <w:pPr>
              <w:pStyle w:val="15"/>
              <w:jc w:val="center"/>
              <w:rPr>
                <w:sz w:val="24"/>
                <w:szCs w:val="24"/>
              </w:rPr>
            </w:pPr>
            <w:r w:rsidRPr="000A3C78">
              <w:rPr>
                <w:sz w:val="24"/>
                <w:szCs w:val="24"/>
              </w:rPr>
              <w:t>4</w:t>
            </w:r>
            <w:r w:rsidR="0003793B" w:rsidRPr="000A3C78">
              <w:rPr>
                <w:sz w:val="24"/>
                <w:szCs w:val="24"/>
              </w:rPr>
              <w:t>5</w:t>
            </w:r>
            <w:r w:rsidRPr="000A3C78">
              <w:rPr>
                <w:sz w:val="24"/>
                <w:szCs w:val="24"/>
              </w:rPr>
              <w:t>00</w:t>
            </w:r>
          </w:p>
        </w:tc>
      </w:tr>
    </w:tbl>
    <w:p w:rsidR="009C62B6" w:rsidRPr="000A3C78" w:rsidRDefault="009C62B6" w:rsidP="009C62B6">
      <w:pPr>
        <w:ind w:left="360"/>
        <w:jc w:val="both"/>
        <w:rPr>
          <w:sz w:val="24"/>
        </w:rPr>
      </w:pPr>
    </w:p>
    <w:p w:rsidR="009C62B6" w:rsidRPr="000A3C78" w:rsidRDefault="009C62B6" w:rsidP="009C62B6">
      <w:pPr>
        <w:ind w:left="360"/>
        <w:jc w:val="both"/>
        <w:rPr>
          <w:sz w:val="24"/>
        </w:rPr>
      </w:pPr>
    </w:p>
    <w:p w:rsidR="009C62B6" w:rsidRPr="000A3C78" w:rsidRDefault="009C62B6" w:rsidP="009C62B6">
      <w:pPr>
        <w:pStyle w:val="14"/>
        <w:ind w:left="1230"/>
        <w:jc w:val="left"/>
        <w:rPr>
          <w:rFonts w:ascii="Times New Roman" w:hAnsi="Times New Roman"/>
          <w:b/>
          <w:szCs w:val="24"/>
        </w:rPr>
      </w:pPr>
    </w:p>
    <w:p w:rsidR="009C62B6" w:rsidRPr="000A3C78" w:rsidRDefault="009C62B6" w:rsidP="009C62B6">
      <w:pPr>
        <w:pStyle w:val="14"/>
        <w:ind w:left="1230"/>
        <w:jc w:val="left"/>
        <w:rPr>
          <w:rFonts w:ascii="Times New Roman" w:hAnsi="Times New Roman"/>
          <w:b/>
          <w:szCs w:val="24"/>
        </w:rPr>
      </w:pPr>
    </w:p>
    <w:p w:rsidR="009C62B6" w:rsidRPr="000A3C78" w:rsidRDefault="009C62B6" w:rsidP="009C62B6">
      <w:pPr>
        <w:pStyle w:val="14"/>
        <w:ind w:left="1230"/>
        <w:jc w:val="left"/>
        <w:rPr>
          <w:rFonts w:ascii="Times New Roman" w:hAnsi="Times New Roman"/>
          <w:b/>
          <w:szCs w:val="24"/>
        </w:rPr>
      </w:pPr>
    </w:p>
    <w:p w:rsidR="009C62B6" w:rsidRPr="000A3C78" w:rsidRDefault="009C62B6" w:rsidP="009C62B6">
      <w:pPr>
        <w:pStyle w:val="14"/>
        <w:ind w:left="1230"/>
        <w:jc w:val="left"/>
        <w:rPr>
          <w:rFonts w:ascii="Times New Roman" w:hAnsi="Times New Roman"/>
          <w:b/>
          <w:szCs w:val="24"/>
        </w:rPr>
      </w:pPr>
    </w:p>
    <w:p w:rsidR="00854E64" w:rsidRDefault="00854E64" w:rsidP="000A3C78">
      <w:pPr>
        <w:pStyle w:val="14"/>
        <w:jc w:val="left"/>
        <w:rPr>
          <w:rFonts w:ascii="Times New Roman" w:hAnsi="Times New Roman"/>
          <w:b/>
          <w:sz w:val="20"/>
        </w:rPr>
      </w:pPr>
    </w:p>
    <w:p w:rsidR="00854E64" w:rsidRDefault="00854E64" w:rsidP="009C62B6">
      <w:pPr>
        <w:pStyle w:val="14"/>
        <w:ind w:left="1230"/>
        <w:jc w:val="left"/>
        <w:rPr>
          <w:rFonts w:ascii="Times New Roman" w:hAnsi="Times New Roman"/>
          <w:b/>
          <w:sz w:val="20"/>
        </w:rPr>
      </w:pPr>
    </w:p>
    <w:p w:rsidR="00854E64" w:rsidRPr="000A3C78" w:rsidRDefault="00854E64" w:rsidP="009C62B6">
      <w:pPr>
        <w:pStyle w:val="14"/>
        <w:ind w:left="1230"/>
        <w:jc w:val="left"/>
        <w:rPr>
          <w:rFonts w:ascii="Times New Roman" w:hAnsi="Times New Roman"/>
          <w:b/>
          <w:sz w:val="28"/>
          <w:szCs w:val="28"/>
        </w:rPr>
      </w:pPr>
    </w:p>
    <w:p w:rsidR="009C62B6" w:rsidRPr="000A3C78" w:rsidRDefault="009C62B6" w:rsidP="00854E64">
      <w:pPr>
        <w:pStyle w:val="14"/>
        <w:ind w:left="1230"/>
        <w:rPr>
          <w:rFonts w:ascii="Times New Roman" w:hAnsi="Times New Roman"/>
          <w:b/>
          <w:sz w:val="28"/>
          <w:szCs w:val="28"/>
        </w:rPr>
      </w:pPr>
      <w:r w:rsidRPr="000A3C78">
        <w:rPr>
          <w:rFonts w:ascii="Times New Roman" w:hAnsi="Times New Roman"/>
          <w:b/>
          <w:sz w:val="28"/>
          <w:szCs w:val="28"/>
        </w:rPr>
        <w:t>6. План реализации наказов избирателей на 201</w:t>
      </w:r>
      <w:r w:rsidR="000A3C78" w:rsidRPr="000A3C78">
        <w:rPr>
          <w:rFonts w:ascii="Times New Roman" w:hAnsi="Times New Roman"/>
          <w:b/>
          <w:sz w:val="28"/>
          <w:szCs w:val="28"/>
        </w:rPr>
        <w:t>7</w:t>
      </w:r>
      <w:r w:rsidRPr="000A3C78">
        <w:rPr>
          <w:rFonts w:ascii="Times New Roman" w:hAnsi="Times New Roman"/>
          <w:b/>
          <w:sz w:val="28"/>
          <w:szCs w:val="28"/>
        </w:rPr>
        <w:t>-201</w:t>
      </w:r>
      <w:r w:rsidR="000A3C78" w:rsidRPr="000A3C78">
        <w:rPr>
          <w:rFonts w:ascii="Times New Roman" w:hAnsi="Times New Roman"/>
          <w:b/>
          <w:sz w:val="28"/>
          <w:szCs w:val="28"/>
        </w:rPr>
        <w:t>9</w:t>
      </w:r>
      <w:r w:rsidRPr="000A3C78">
        <w:rPr>
          <w:rFonts w:ascii="Times New Roman" w:hAnsi="Times New Roman"/>
          <w:b/>
          <w:sz w:val="28"/>
          <w:szCs w:val="28"/>
        </w:rPr>
        <w:t xml:space="preserve">  годы</w:t>
      </w:r>
    </w:p>
    <w:p w:rsidR="009C62B6" w:rsidRPr="000A3C78" w:rsidRDefault="009C62B6" w:rsidP="00854E64">
      <w:pPr>
        <w:pStyle w:val="14"/>
        <w:ind w:left="1230"/>
        <w:rPr>
          <w:rFonts w:ascii="Times New Roman" w:hAnsi="Times New Roman"/>
          <w:b/>
          <w:sz w:val="28"/>
          <w:szCs w:val="28"/>
        </w:rPr>
      </w:pPr>
    </w:p>
    <w:tbl>
      <w:tblPr>
        <w:tblW w:w="13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193"/>
        <w:gridCol w:w="3503"/>
        <w:gridCol w:w="1598"/>
        <w:gridCol w:w="3477"/>
        <w:gridCol w:w="1255"/>
        <w:gridCol w:w="1939"/>
      </w:tblGrid>
      <w:tr w:rsidR="009C62B6" w:rsidRPr="000A3C78" w:rsidTr="0003793B"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0A3C78" w:rsidRDefault="009C62B6">
            <w:pPr>
              <w:jc w:val="center"/>
              <w:rPr>
                <w:b/>
                <w:snapToGrid w:val="0"/>
                <w:szCs w:val="28"/>
              </w:rPr>
            </w:pPr>
            <w:r w:rsidRPr="000A3C78">
              <w:rPr>
                <w:b/>
                <w:snapToGrid w:val="0"/>
                <w:szCs w:val="28"/>
              </w:rPr>
              <w:t>№ избирательного округа, Ф.И.О. депутата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0A3C78" w:rsidRDefault="009C62B6">
            <w:pPr>
              <w:jc w:val="center"/>
              <w:rPr>
                <w:b/>
                <w:snapToGrid w:val="0"/>
                <w:szCs w:val="28"/>
              </w:rPr>
            </w:pPr>
            <w:r w:rsidRPr="000A3C78">
              <w:rPr>
                <w:b/>
                <w:snapToGrid w:val="0"/>
                <w:szCs w:val="28"/>
              </w:rPr>
              <w:t>Содержание наказа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0A3C78" w:rsidRDefault="009C62B6">
            <w:pPr>
              <w:jc w:val="center"/>
              <w:rPr>
                <w:b/>
                <w:snapToGrid w:val="0"/>
                <w:szCs w:val="28"/>
              </w:rPr>
            </w:pPr>
            <w:r w:rsidRPr="000A3C78">
              <w:rPr>
                <w:b/>
                <w:snapToGrid w:val="0"/>
                <w:szCs w:val="28"/>
              </w:rPr>
              <w:t>Источник финансирования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0A3C78" w:rsidRDefault="009C62B6">
            <w:pPr>
              <w:jc w:val="center"/>
              <w:rPr>
                <w:b/>
                <w:snapToGrid w:val="0"/>
                <w:szCs w:val="28"/>
              </w:rPr>
            </w:pPr>
            <w:r w:rsidRPr="000A3C78">
              <w:rPr>
                <w:b/>
                <w:snapToGrid w:val="0"/>
                <w:szCs w:val="28"/>
              </w:rPr>
              <w:t>Мероприятия по выполнению наказа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0A3C78" w:rsidRDefault="009C62B6">
            <w:pPr>
              <w:jc w:val="center"/>
              <w:rPr>
                <w:b/>
                <w:snapToGrid w:val="0"/>
                <w:szCs w:val="28"/>
              </w:rPr>
            </w:pPr>
            <w:r w:rsidRPr="000A3C78">
              <w:rPr>
                <w:b/>
                <w:snapToGrid w:val="0"/>
                <w:szCs w:val="28"/>
              </w:rPr>
              <w:t xml:space="preserve">Срок </w:t>
            </w:r>
            <w:proofErr w:type="spellStart"/>
            <w:r w:rsidRPr="000A3C78">
              <w:rPr>
                <w:b/>
                <w:snapToGrid w:val="0"/>
                <w:szCs w:val="28"/>
              </w:rPr>
              <w:t>исполне</w:t>
            </w:r>
            <w:proofErr w:type="spellEnd"/>
          </w:p>
          <w:p w:rsidR="009C62B6" w:rsidRPr="000A3C78" w:rsidRDefault="009C62B6">
            <w:pPr>
              <w:jc w:val="center"/>
              <w:rPr>
                <w:b/>
                <w:snapToGrid w:val="0"/>
                <w:szCs w:val="28"/>
              </w:rPr>
            </w:pPr>
            <w:proofErr w:type="spellStart"/>
            <w:r w:rsidRPr="000A3C78">
              <w:rPr>
                <w:b/>
                <w:snapToGrid w:val="0"/>
                <w:szCs w:val="28"/>
              </w:rPr>
              <w:t>ния</w:t>
            </w:r>
            <w:proofErr w:type="spellEnd"/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0A3C78" w:rsidRDefault="009C62B6">
            <w:pPr>
              <w:jc w:val="center"/>
              <w:rPr>
                <w:b/>
                <w:snapToGrid w:val="0"/>
                <w:szCs w:val="28"/>
              </w:rPr>
            </w:pPr>
            <w:proofErr w:type="gramStart"/>
            <w:r w:rsidRPr="000A3C78">
              <w:rPr>
                <w:b/>
                <w:snapToGrid w:val="0"/>
                <w:szCs w:val="28"/>
              </w:rPr>
              <w:t>Структурное</w:t>
            </w:r>
            <w:proofErr w:type="gramEnd"/>
            <w:r w:rsidRPr="000A3C78">
              <w:rPr>
                <w:b/>
                <w:snapToGrid w:val="0"/>
                <w:szCs w:val="28"/>
              </w:rPr>
              <w:t xml:space="preserve"> подразделе</w:t>
            </w:r>
          </w:p>
          <w:p w:rsidR="009C62B6" w:rsidRPr="000A3C78" w:rsidRDefault="009C62B6">
            <w:pPr>
              <w:jc w:val="center"/>
              <w:rPr>
                <w:b/>
                <w:snapToGrid w:val="0"/>
                <w:szCs w:val="28"/>
              </w:rPr>
            </w:pPr>
            <w:proofErr w:type="spellStart"/>
            <w:r w:rsidRPr="000A3C78">
              <w:rPr>
                <w:b/>
                <w:snapToGrid w:val="0"/>
                <w:szCs w:val="28"/>
              </w:rPr>
              <w:t>ние</w:t>
            </w:r>
            <w:proofErr w:type="spellEnd"/>
          </w:p>
        </w:tc>
      </w:tr>
      <w:tr w:rsidR="009C62B6" w:rsidRPr="000A3C78" w:rsidTr="0003793B"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0A3C78" w:rsidRDefault="009C62B6">
            <w:pPr>
              <w:rPr>
                <w:snapToGrid w:val="0"/>
                <w:szCs w:val="28"/>
              </w:rPr>
            </w:pPr>
            <w:r w:rsidRPr="000A3C78">
              <w:rPr>
                <w:snapToGrid w:val="0"/>
                <w:szCs w:val="28"/>
              </w:rPr>
              <w:t>Еременко А.Ю.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0A3C78" w:rsidRDefault="009C62B6">
            <w:pPr>
              <w:rPr>
                <w:snapToGrid w:val="0"/>
                <w:szCs w:val="28"/>
              </w:rPr>
            </w:pPr>
            <w:r w:rsidRPr="000A3C78">
              <w:rPr>
                <w:snapToGrid w:val="0"/>
                <w:szCs w:val="28"/>
              </w:rPr>
              <w:t xml:space="preserve">Постройка автобусной остановки в </w:t>
            </w:r>
            <w:proofErr w:type="spellStart"/>
            <w:r w:rsidRPr="000A3C78">
              <w:rPr>
                <w:snapToGrid w:val="0"/>
                <w:szCs w:val="28"/>
              </w:rPr>
              <w:t>п</w:t>
            </w:r>
            <w:proofErr w:type="gramStart"/>
            <w:r w:rsidRPr="000A3C78">
              <w:rPr>
                <w:snapToGrid w:val="0"/>
                <w:szCs w:val="28"/>
              </w:rPr>
              <w:t>.Т</w:t>
            </w:r>
            <w:proofErr w:type="gramEnd"/>
            <w:r w:rsidRPr="000A3C78">
              <w:rPr>
                <w:snapToGrid w:val="0"/>
                <w:szCs w:val="28"/>
              </w:rPr>
              <w:t>ополевка</w:t>
            </w:r>
            <w:proofErr w:type="spellEnd"/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6" w:rsidRPr="000A3C78" w:rsidRDefault="009C62B6">
            <w:pPr>
              <w:rPr>
                <w:snapToGrid w:val="0"/>
                <w:szCs w:val="28"/>
              </w:rPr>
            </w:pPr>
          </w:p>
          <w:p w:rsidR="009C62B6" w:rsidRPr="000A3C78" w:rsidRDefault="009C62B6">
            <w:pPr>
              <w:rPr>
                <w:snapToGrid w:val="0"/>
                <w:szCs w:val="28"/>
              </w:rPr>
            </w:pPr>
            <w:r w:rsidRPr="000A3C78">
              <w:rPr>
                <w:snapToGrid w:val="0"/>
                <w:szCs w:val="28"/>
              </w:rPr>
              <w:t>МБ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0A3C78" w:rsidRDefault="009C62B6">
            <w:pPr>
              <w:rPr>
                <w:snapToGrid w:val="0"/>
                <w:szCs w:val="28"/>
              </w:rPr>
            </w:pPr>
            <w:r w:rsidRPr="000A3C78">
              <w:rPr>
                <w:snapToGrid w:val="0"/>
                <w:szCs w:val="28"/>
              </w:rPr>
              <w:t xml:space="preserve">Постройка автобусной остановки в </w:t>
            </w:r>
            <w:proofErr w:type="spellStart"/>
            <w:r w:rsidRPr="000A3C78">
              <w:rPr>
                <w:snapToGrid w:val="0"/>
                <w:szCs w:val="28"/>
              </w:rPr>
              <w:t>п</w:t>
            </w:r>
            <w:proofErr w:type="gramStart"/>
            <w:r w:rsidRPr="000A3C78">
              <w:rPr>
                <w:snapToGrid w:val="0"/>
                <w:szCs w:val="28"/>
              </w:rPr>
              <w:t>.Т</w:t>
            </w:r>
            <w:proofErr w:type="gramEnd"/>
            <w:r w:rsidRPr="000A3C78">
              <w:rPr>
                <w:snapToGrid w:val="0"/>
                <w:szCs w:val="28"/>
              </w:rPr>
              <w:t>ополевка</w:t>
            </w:r>
            <w:proofErr w:type="spellEnd"/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0A3C78" w:rsidRDefault="009C62B6" w:rsidP="0003793B">
            <w:pPr>
              <w:rPr>
                <w:snapToGrid w:val="0"/>
                <w:szCs w:val="28"/>
              </w:rPr>
            </w:pPr>
            <w:r w:rsidRPr="000A3C78">
              <w:rPr>
                <w:snapToGrid w:val="0"/>
                <w:szCs w:val="28"/>
              </w:rPr>
              <w:t>201</w:t>
            </w:r>
            <w:r w:rsidR="00F63006" w:rsidRPr="000A3C78">
              <w:rPr>
                <w:snapToGrid w:val="0"/>
                <w:szCs w:val="28"/>
              </w:rPr>
              <w:t>7</w:t>
            </w:r>
            <w:r w:rsidRPr="000A3C78">
              <w:rPr>
                <w:snapToGrid w:val="0"/>
                <w:szCs w:val="28"/>
              </w:rPr>
              <w:t>г.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0A3C78" w:rsidRDefault="009C62B6">
            <w:pPr>
              <w:ind w:right="-137"/>
              <w:rPr>
                <w:snapToGrid w:val="0"/>
                <w:szCs w:val="28"/>
              </w:rPr>
            </w:pPr>
            <w:r w:rsidRPr="000A3C78">
              <w:rPr>
                <w:snapToGrid w:val="0"/>
                <w:szCs w:val="28"/>
              </w:rPr>
              <w:t>администрация МО</w:t>
            </w:r>
          </w:p>
        </w:tc>
      </w:tr>
      <w:tr w:rsidR="009C62B6" w:rsidRPr="000A3C78" w:rsidTr="0003793B"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0A3C78" w:rsidRDefault="009C62B6">
            <w:pPr>
              <w:rPr>
                <w:snapToGrid w:val="0"/>
                <w:szCs w:val="28"/>
              </w:rPr>
            </w:pPr>
            <w:proofErr w:type="spellStart"/>
            <w:r w:rsidRPr="000A3C78">
              <w:rPr>
                <w:snapToGrid w:val="0"/>
                <w:szCs w:val="28"/>
              </w:rPr>
              <w:t>Храпова</w:t>
            </w:r>
            <w:proofErr w:type="spellEnd"/>
            <w:r w:rsidRPr="000A3C78">
              <w:rPr>
                <w:snapToGrid w:val="0"/>
                <w:szCs w:val="28"/>
              </w:rPr>
              <w:t xml:space="preserve"> И.Н.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0A3C78" w:rsidRDefault="009C62B6">
            <w:pPr>
              <w:rPr>
                <w:snapToGrid w:val="0"/>
                <w:szCs w:val="28"/>
              </w:rPr>
            </w:pPr>
            <w:r w:rsidRPr="000A3C78">
              <w:rPr>
                <w:snapToGrid w:val="0"/>
                <w:szCs w:val="28"/>
              </w:rPr>
              <w:t xml:space="preserve">Модернизация водопроводных сетей </w:t>
            </w:r>
            <w:proofErr w:type="spellStart"/>
            <w:r w:rsidRPr="000A3C78">
              <w:rPr>
                <w:snapToGrid w:val="0"/>
                <w:szCs w:val="28"/>
              </w:rPr>
              <w:t>п</w:t>
            </w:r>
            <w:proofErr w:type="gramStart"/>
            <w:r w:rsidRPr="000A3C78">
              <w:rPr>
                <w:snapToGrid w:val="0"/>
                <w:szCs w:val="28"/>
              </w:rPr>
              <w:t>.Т</w:t>
            </w:r>
            <w:proofErr w:type="gramEnd"/>
            <w:r w:rsidRPr="000A3C78">
              <w:rPr>
                <w:snapToGrid w:val="0"/>
                <w:szCs w:val="28"/>
              </w:rPr>
              <w:t>ополевка</w:t>
            </w:r>
            <w:proofErr w:type="spellEnd"/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0A3C78" w:rsidRDefault="009C62B6">
            <w:pPr>
              <w:rPr>
                <w:snapToGrid w:val="0"/>
                <w:szCs w:val="28"/>
              </w:rPr>
            </w:pPr>
            <w:r w:rsidRPr="000A3C78">
              <w:rPr>
                <w:snapToGrid w:val="0"/>
                <w:szCs w:val="28"/>
              </w:rPr>
              <w:t>ОБ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0A3C78" w:rsidRDefault="009C62B6">
            <w:pPr>
              <w:rPr>
                <w:snapToGrid w:val="0"/>
                <w:szCs w:val="28"/>
              </w:rPr>
            </w:pPr>
            <w:r w:rsidRPr="000A3C78">
              <w:rPr>
                <w:snapToGrid w:val="0"/>
                <w:szCs w:val="28"/>
              </w:rPr>
              <w:t>Модернизация водопроводных сетей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0A3C78" w:rsidRDefault="009C62B6" w:rsidP="0003793B">
            <w:pPr>
              <w:rPr>
                <w:snapToGrid w:val="0"/>
                <w:szCs w:val="28"/>
              </w:rPr>
            </w:pPr>
            <w:r w:rsidRPr="000A3C78">
              <w:rPr>
                <w:snapToGrid w:val="0"/>
                <w:szCs w:val="28"/>
              </w:rPr>
              <w:t>201</w:t>
            </w:r>
            <w:r w:rsidR="000A3C78" w:rsidRPr="000A3C78">
              <w:rPr>
                <w:snapToGrid w:val="0"/>
                <w:szCs w:val="28"/>
              </w:rPr>
              <w:t>8</w:t>
            </w:r>
            <w:r w:rsidR="00C55BDA" w:rsidRPr="000A3C78">
              <w:rPr>
                <w:snapToGrid w:val="0"/>
                <w:szCs w:val="28"/>
              </w:rPr>
              <w:t>г.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0A3C78" w:rsidRDefault="00F63006">
            <w:pPr>
              <w:ind w:right="-137"/>
              <w:rPr>
                <w:snapToGrid w:val="0"/>
                <w:szCs w:val="28"/>
              </w:rPr>
            </w:pPr>
            <w:r w:rsidRPr="000A3C78">
              <w:rPr>
                <w:snapToGrid w:val="0"/>
                <w:szCs w:val="28"/>
              </w:rPr>
              <w:t>а</w:t>
            </w:r>
            <w:r w:rsidR="009C62B6" w:rsidRPr="000A3C78">
              <w:rPr>
                <w:snapToGrid w:val="0"/>
                <w:szCs w:val="28"/>
              </w:rPr>
              <w:t>дминистрация МО</w:t>
            </w:r>
          </w:p>
        </w:tc>
      </w:tr>
      <w:tr w:rsidR="009C62B6" w:rsidRPr="000A3C78" w:rsidTr="0003793B"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0A3C78" w:rsidRDefault="009C62B6">
            <w:pPr>
              <w:rPr>
                <w:snapToGrid w:val="0"/>
                <w:szCs w:val="28"/>
              </w:rPr>
            </w:pPr>
            <w:r w:rsidRPr="000A3C78">
              <w:rPr>
                <w:snapToGrid w:val="0"/>
                <w:szCs w:val="28"/>
              </w:rPr>
              <w:t>С</w:t>
            </w:r>
            <w:r w:rsidR="00F63006" w:rsidRPr="000A3C78">
              <w:rPr>
                <w:snapToGrid w:val="0"/>
                <w:szCs w:val="28"/>
              </w:rPr>
              <w:t>трельцов А.Н.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0A3C78" w:rsidRDefault="009C62B6">
            <w:pPr>
              <w:rPr>
                <w:snapToGrid w:val="0"/>
                <w:szCs w:val="28"/>
              </w:rPr>
            </w:pPr>
            <w:r w:rsidRPr="000A3C78">
              <w:rPr>
                <w:snapToGrid w:val="0"/>
                <w:szCs w:val="28"/>
              </w:rPr>
              <w:t xml:space="preserve">Ремонт асфальтового покрытия </w:t>
            </w:r>
            <w:proofErr w:type="spellStart"/>
            <w:r w:rsidRPr="000A3C78">
              <w:rPr>
                <w:snapToGrid w:val="0"/>
                <w:szCs w:val="28"/>
              </w:rPr>
              <w:t>с</w:t>
            </w:r>
            <w:proofErr w:type="gramStart"/>
            <w:r w:rsidRPr="000A3C78">
              <w:rPr>
                <w:snapToGrid w:val="0"/>
                <w:szCs w:val="28"/>
              </w:rPr>
              <w:t>.Н</w:t>
            </w:r>
            <w:proofErr w:type="gramEnd"/>
            <w:r w:rsidRPr="000A3C78">
              <w:rPr>
                <w:snapToGrid w:val="0"/>
                <w:szCs w:val="28"/>
              </w:rPr>
              <w:t>овоярково</w:t>
            </w:r>
            <w:proofErr w:type="spellEnd"/>
            <w:r w:rsidR="00C55BDA" w:rsidRPr="000A3C78">
              <w:rPr>
                <w:snapToGrid w:val="0"/>
                <w:szCs w:val="28"/>
              </w:rPr>
              <w:t>, ул.Береговая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0A3C78" w:rsidRDefault="009C62B6">
            <w:pPr>
              <w:rPr>
                <w:snapToGrid w:val="0"/>
                <w:szCs w:val="28"/>
              </w:rPr>
            </w:pPr>
            <w:r w:rsidRPr="000A3C78">
              <w:rPr>
                <w:snapToGrid w:val="0"/>
                <w:szCs w:val="28"/>
              </w:rPr>
              <w:t>ОБ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0A3C78" w:rsidRDefault="009C62B6">
            <w:pPr>
              <w:rPr>
                <w:snapToGrid w:val="0"/>
                <w:szCs w:val="28"/>
              </w:rPr>
            </w:pPr>
            <w:r w:rsidRPr="000A3C78">
              <w:rPr>
                <w:snapToGrid w:val="0"/>
                <w:szCs w:val="28"/>
              </w:rPr>
              <w:t xml:space="preserve">Ремонт асфальтового покрытия </w:t>
            </w:r>
            <w:proofErr w:type="spellStart"/>
            <w:r w:rsidRPr="000A3C78">
              <w:rPr>
                <w:snapToGrid w:val="0"/>
                <w:szCs w:val="28"/>
              </w:rPr>
              <w:t>с</w:t>
            </w:r>
            <w:proofErr w:type="gramStart"/>
            <w:r w:rsidRPr="000A3C78">
              <w:rPr>
                <w:snapToGrid w:val="0"/>
                <w:szCs w:val="28"/>
              </w:rPr>
              <w:t>.Н</w:t>
            </w:r>
            <w:proofErr w:type="gramEnd"/>
            <w:r w:rsidRPr="000A3C78">
              <w:rPr>
                <w:snapToGrid w:val="0"/>
                <w:szCs w:val="28"/>
              </w:rPr>
              <w:t>овоярково</w:t>
            </w:r>
            <w:proofErr w:type="spellEnd"/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0A3C78" w:rsidRDefault="00233A3F">
            <w:pPr>
              <w:rPr>
                <w:snapToGrid w:val="0"/>
                <w:szCs w:val="28"/>
              </w:rPr>
            </w:pPr>
            <w:r w:rsidRPr="000A3C78">
              <w:rPr>
                <w:snapToGrid w:val="0"/>
                <w:szCs w:val="28"/>
              </w:rPr>
              <w:t>201</w:t>
            </w:r>
            <w:r w:rsidR="000A3C78" w:rsidRPr="000A3C78">
              <w:rPr>
                <w:snapToGrid w:val="0"/>
                <w:szCs w:val="28"/>
              </w:rPr>
              <w:t>8</w:t>
            </w:r>
            <w:r w:rsidR="00C55BDA" w:rsidRPr="000A3C78">
              <w:rPr>
                <w:snapToGrid w:val="0"/>
                <w:szCs w:val="28"/>
              </w:rPr>
              <w:t>г.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0A3C78" w:rsidRDefault="009C62B6">
            <w:pPr>
              <w:ind w:right="-137"/>
              <w:rPr>
                <w:snapToGrid w:val="0"/>
                <w:szCs w:val="28"/>
              </w:rPr>
            </w:pPr>
            <w:r w:rsidRPr="000A3C78">
              <w:rPr>
                <w:snapToGrid w:val="0"/>
                <w:szCs w:val="28"/>
              </w:rPr>
              <w:t>администрация МО</w:t>
            </w:r>
          </w:p>
        </w:tc>
      </w:tr>
    </w:tbl>
    <w:p w:rsidR="009C62B6" w:rsidRPr="000A3C78" w:rsidRDefault="009C62B6" w:rsidP="009C62B6">
      <w:pPr>
        <w:ind w:firstLine="741"/>
        <w:jc w:val="both"/>
        <w:rPr>
          <w:b/>
          <w:bCs/>
          <w:szCs w:val="28"/>
        </w:rPr>
      </w:pPr>
    </w:p>
    <w:p w:rsidR="009C62B6" w:rsidRPr="000A3C78" w:rsidRDefault="009C62B6" w:rsidP="009C62B6">
      <w:pPr>
        <w:ind w:firstLine="741"/>
        <w:jc w:val="both"/>
        <w:rPr>
          <w:b/>
          <w:bCs/>
          <w:szCs w:val="28"/>
        </w:rPr>
      </w:pPr>
    </w:p>
    <w:p w:rsidR="009C62B6" w:rsidRDefault="009C62B6" w:rsidP="009C62B6">
      <w:pPr>
        <w:ind w:firstLine="741"/>
        <w:jc w:val="both"/>
        <w:rPr>
          <w:b/>
          <w:bCs/>
          <w:sz w:val="20"/>
          <w:szCs w:val="20"/>
        </w:rPr>
      </w:pPr>
    </w:p>
    <w:p w:rsidR="009C62B6" w:rsidRDefault="009C62B6" w:rsidP="009C62B6">
      <w:pPr>
        <w:ind w:firstLine="741"/>
        <w:jc w:val="both"/>
        <w:rPr>
          <w:b/>
          <w:bCs/>
          <w:sz w:val="20"/>
          <w:szCs w:val="20"/>
        </w:rPr>
      </w:pPr>
    </w:p>
    <w:p w:rsidR="009C62B6" w:rsidRDefault="009C62B6" w:rsidP="009C62B6">
      <w:pPr>
        <w:rPr>
          <w:b/>
          <w:bCs/>
          <w:sz w:val="20"/>
          <w:szCs w:val="20"/>
        </w:rPr>
        <w:sectPr w:rsidR="009C62B6">
          <w:pgSz w:w="16838" w:h="11906" w:orient="landscape"/>
          <w:pgMar w:top="540" w:right="1134" w:bottom="540" w:left="1134" w:header="709" w:footer="709" w:gutter="0"/>
          <w:cols w:space="720"/>
        </w:sectPr>
      </w:pPr>
    </w:p>
    <w:p w:rsidR="009C62B6" w:rsidRPr="000A3C78" w:rsidRDefault="009C62B6" w:rsidP="009C62B6">
      <w:pPr>
        <w:ind w:left="114" w:firstLine="741"/>
        <w:jc w:val="both"/>
        <w:rPr>
          <w:b/>
          <w:bCs/>
          <w:sz w:val="24"/>
        </w:rPr>
      </w:pPr>
      <w:r w:rsidRPr="000A3C78">
        <w:rPr>
          <w:b/>
          <w:bCs/>
          <w:sz w:val="24"/>
        </w:rPr>
        <w:lastRenderedPageBreak/>
        <w:t>7. Мероприятия  по контролю над реализацией среднесрочного плана.</w:t>
      </w:r>
    </w:p>
    <w:p w:rsidR="009C62B6" w:rsidRPr="000A3C78" w:rsidRDefault="009C62B6" w:rsidP="009C62B6">
      <w:pPr>
        <w:ind w:left="114" w:firstLine="741"/>
        <w:jc w:val="both"/>
        <w:rPr>
          <w:b/>
          <w:bCs/>
          <w:sz w:val="24"/>
        </w:rPr>
      </w:pPr>
    </w:p>
    <w:tbl>
      <w:tblPr>
        <w:tblStyle w:val="af1"/>
        <w:tblW w:w="9855" w:type="dxa"/>
        <w:tblInd w:w="-668" w:type="dxa"/>
        <w:tblLayout w:type="fixed"/>
        <w:tblLook w:val="01E0"/>
      </w:tblPr>
      <w:tblGrid>
        <w:gridCol w:w="3072"/>
        <w:gridCol w:w="2223"/>
        <w:gridCol w:w="2394"/>
        <w:gridCol w:w="2166"/>
      </w:tblGrid>
      <w:tr w:rsidR="009C62B6" w:rsidRPr="000A3C78" w:rsidTr="0003793B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B6" w:rsidRPr="000A3C78" w:rsidRDefault="009C62B6">
            <w:pPr>
              <w:tabs>
                <w:tab w:val="left" w:pos="4704"/>
              </w:tabs>
              <w:jc w:val="center"/>
              <w:rPr>
                <w:b/>
                <w:sz w:val="24"/>
              </w:rPr>
            </w:pPr>
            <w:r w:rsidRPr="000A3C78">
              <w:rPr>
                <w:b/>
                <w:sz w:val="24"/>
              </w:rPr>
              <w:t>Название мероприятий</w:t>
            </w:r>
          </w:p>
          <w:p w:rsidR="009C62B6" w:rsidRPr="000A3C78" w:rsidRDefault="009C62B6">
            <w:pPr>
              <w:tabs>
                <w:tab w:val="left" w:pos="4704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0A3C78" w:rsidRDefault="009C62B6">
            <w:pPr>
              <w:tabs>
                <w:tab w:val="left" w:pos="4704"/>
              </w:tabs>
              <w:jc w:val="center"/>
              <w:rPr>
                <w:b/>
                <w:sz w:val="24"/>
              </w:rPr>
            </w:pPr>
            <w:r w:rsidRPr="000A3C78">
              <w:rPr>
                <w:b/>
                <w:sz w:val="24"/>
              </w:rPr>
              <w:t>Периодичность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0A3C78" w:rsidRDefault="009C62B6">
            <w:pPr>
              <w:tabs>
                <w:tab w:val="left" w:pos="4704"/>
              </w:tabs>
              <w:jc w:val="center"/>
              <w:rPr>
                <w:b/>
                <w:sz w:val="24"/>
              </w:rPr>
            </w:pPr>
            <w:r w:rsidRPr="000A3C78">
              <w:rPr>
                <w:b/>
                <w:sz w:val="24"/>
              </w:rPr>
              <w:t>Сроки исполнения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0A3C78" w:rsidRDefault="009C62B6">
            <w:pPr>
              <w:tabs>
                <w:tab w:val="left" w:pos="4704"/>
              </w:tabs>
              <w:jc w:val="center"/>
              <w:rPr>
                <w:b/>
                <w:sz w:val="24"/>
              </w:rPr>
            </w:pPr>
            <w:r w:rsidRPr="000A3C78">
              <w:rPr>
                <w:b/>
                <w:sz w:val="24"/>
              </w:rPr>
              <w:t>Исполнители</w:t>
            </w:r>
          </w:p>
        </w:tc>
      </w:tr>
      <w:tr w:rsidR="009C62B6" w:rsidRPr="000A3C78" w:rsidTr="0003793B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0A3C78" w:rsidRDefault="009C62B6">
            <w:pPr>
              <w:tabs>
                <w:tab w:val="left" w:pos="4704"/>
              </w:tabs>
              <w:rPr>
                <w:sz w:val="24"/>
              </w:rPr>
            </w:pPr>
            <w:r w:rsidRPr="000A3C78">
              <w:rPr>
                <w:sz w:val="24"/>
              </w:rPr>
              <w:t>Проведение публичных слушаний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0A3C78" w:rsidRDefault="009C62B6">
            <w:pPr>
              <w:tabs>
                <w:tab w:val="left" w:pos="4704"/>
              </w:tabs>
              <w:jc w:val="center"/>
              <w:rPr>
                <w:sz w:val="24"/>
              </w:rPr>
            </w:pPr>
            <w:r w:rsidRPr="000A3C78">
              <w:rPr>
                <w:sz w:val="24"/>
              </w:rPr>
              <w:t>1 раз в год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0A3C78" w:rsidRDefault="009C62B6" w:rsidP="0003793B">
            <w:pPr>
              <w:tabs>
                <w:tab w:val="left" w:pos="4704"/>
              </w:tabs>
              <w:jc w:val="center"/>
              <w:rPr>
                <w:sz w:val="24"/>
              </w:rPr>
            </w:pPr>
            <w:r w:rsidRPr="000A3C78">
              <w:rPr>
                <w:sz w:val="24"/>
              </w:rPr>
              <w:t>201</w:t>
            </w:r>
            <w:r w:rsidR="000A3C78">
              <w:rPr>
                <w:sz w:val="24"/>
              </w:rPr>
              <w:t>7</w:t>
            </w:r>
            <w:r w:rsidRPr="000A3C78">
              <w:rPr>
                <w:sz w:val="24"/>
              </w:rPr>
              <w:t>-201</w:t>
            </w:r>
            <w:r w:rsidR="000A3C78">
              <w:rPr>
                <w:sz w:val="24"/>
              </w:rPr>
              <w:t>9</w:t>
            </w:r>
            <w:r w:rsidRPr="000A3C78">
              <w:rPr>
                <w:sz w:val="24"/>
              </w:rPr>
              <w:t xml:space="preserve"> годы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0A3C78" w:rsidRDefault="009C62B6">
            <w:pPr>
              <w:tabs>
                <w:tab w:val="left" w:pos="4704"/>
              </w:tabs>
              <w:jc w:val="center"/>
              <w:rPr>
                <w:sz w:val="24"/>
              </w:rPr>
            </w:pPr>
            <w:r w:rsidRPr="000A3C78">
              <w:rPr>
                <w:sz w:val="24"/>
              </w:rPr>
              <w:t xml:space="preserve">администрация </w:t>
            </w:r>
          </w:p>
          <w:p w:rsidR="009C62B6" w:rsidRPr="000A3C78" w:rsidRDefault="009C62B6">
            <w:pPr>
              <w:tabs>
                <w:tab w:val="left" w:pos="4704"/>
              </w:tabs>
              <w:jc w:val="center"/>
              <w:rPr>
                <w:sz w:val="24"/>
              </w:rPr>
            </w:pPr>
            <w:r w:rsidRPr="000A3C78">
              <w:rPr>
                <w:sz w:val="24"/>
              </w:rPr>
              <w:t>МО</w:t>
            </w:r>
          </w:p>
        </w:tc>
      </w:tr>
      <w:tr w:rsidR="009C62B6" w:rsidRPr="000A3C78" w:rsidTr="0003793B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0A3C78" w:rsidRDefault="009C62B6">
            <w:pPr>
              <w:tabs>
                <w:tab w:val="left" w:pos="4704"/>
              </w:tabs>
              <w:rPr>
                <w:sz w:val="24"/>
              </w:rPr>
            </w:pPr>
            <w:r w:rsidRPr="000A3C78">
              <w:rPr>
                <w:sz w:val="24"/>
              </w:rPr>
              <w:t>Проведение дней администрации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0A3C78" w:rsidRDefault="009C62B6" w:rsidP="0003793B">
            <w:pPr>
              <w:tabs>
                <w:tab w:val="left" w:pos="4704"/>
              </w:tabs>
              <w:jc w:val="center"/>
              <w:rPr>
                <w:sz w:val="24"/>
              </w:rPr>
            </w:pPr>
            <w:r w:rsidRPr="000A3C78">
              <w:rPr>
                <w:sz w:val="24"/>
              </w:rPr>
              <w:t xml:space="preserve">1 </w:t>
            </w:r>
            <w:r w:rsidR="0003793B" w:rsidRPr="000A3C78">
              <w:rPr>
                <w:sz w:val="24"/>
              </w:rPr>
              <w:t>раз в год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0A3C78" w:rsidRDefault="009C62B6" w:rsidP="0003793B">
            <w:pPr>
              <w:tabs>
                <w:tab w:val="left" w:pos="4704"/>
              </w:tabs>
              <w:jc w:val="center"/>
              <w:rPr>
                <w:sz w:val="24"/>
              </w:rPr>
            </w:pPr>
            <w:r w:rsidRPr="000A3C78">
              <w:rPr>
                <w:sz w:val="24"/>
              </w:rPr>
              <w:t>201</w:t>
            </w:r>
            <w:r w:rsidR="000A3C78">
              <w:rPr>
                <w:sz w:val="24"/>
              </w:rPr>
              <w:t>7</w:t>
            </w:r>
            <w:r w:rsidRPr="000A3C78">
              <w:rPr>
                <w:sz w:val="24"/>
              </w:rPr>
              <w:t>-201</w:t>
            </w:r>
            <w:r w:rsidR="000A3C78">
              <w:rPr>
                <w:sz w:val="24"/>
              </w:rPr>
              <w:t>9</w:t>
            </w:r>
            <w:r w:rsidRPr="000A3C78">
              <w:rPr>
                <w:sz w:val="24"/>
              </w:rPr>
              <w:t xml:space="preserve"> годы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0A3C78" w:rsidRDefault="009C62B6">
            <w:pPr>
              <w:tabs>
                <w:tab w:val="left" w:pos="4704"/>
              </w:tabs>
              <w:jc w:val="center"/>
              <w:rPr>
                <w:sz w:val="24"/>
              </w:rPr>
            </w:pPr>
            <w:r w:rsidRPr="000A3C78">
              <w:rPr>
                <w:sz w:val="24"/>
              </w:rPr>
              <w:t xml:space="preserve">администрация </w:t>
            </w:r>
          </w:p>
          <w:p w:rsidR="009C62B6" w:rsidRPr="000A3C78" w:rsidRDefault="009C62B6">
            <w:pPr>
              <w:tabs>
                <w:tab w:val="left" w:pos="4704"/>
              </w:tabs>
              <w:jc w:val="center"/>
              <w:rPr>
                <w:sz w:val="24"/>
              </w:rPr>
            </w:pPr>
            <w:r w:rsidRPr="000A3C78">
              <w:rPr>
                <w:sz w:val="24"/>
              </w:rPr>
              <w:t>МО</w:t>
            </w:r>
          </w:p>
        </w:tc>
      </w:tr>
      <w:tr w:rsidR="009C62B6" w:rsidRPr="000A3C78" w:rsidTr="0003793B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0A3C78" w:rsidRDefault="009C62B6">
            <w:pPr>
              <w:tabs>
                <w:tab w:val="left" w:pos="4704"/>
              </w:tabs>
              <w:rPr>
                <w:sz w:val="24"/>
              </w:rPr>
            </w:pPr>
            <w:r w:rsidRPr="000A3C78">
              <w:rPr>
                <w:sz w:val="24"/>
              </w:rPr>
              <w:t>Заслушивание отчета о выполнении среднесрочного плана социально-экономического развития муниципального образования на сессии Совета депутатов МО «</w:t>
            </w:r>
            <w:proofErr w:type="spellStart"/>
            <w:r w:rsidRPr="000A3C78">
              <w:rPr>
                <w:sz w:val="24"/>
              </w:rPr>
              <w:t>Новоярковский</w:t>
            </w:r>
            <w:proofErr w:type="spellEnd"/>
            <w:r w:rsidRPr="000A3C78">
              <w:rPr>
                <w:sz w:val="24"/>
              </w:rPr>
              <w:t xml:space="preserve"> сельсовет» 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0A3C78" w:rsidRDefault="009C62B6">
            <w:pPr>
              <w:tabs>
                <w:tab w:val="left" w:pos="4704"/>
              </w:tabs>
              <w:ind w:left="430" w:hanging="430"/>
              <w:jc w:val="center"/>
              <w:rPr>
                <w:sz w:val="24"/>
              </w:rPr>
            </w:pPr>
            <w:r w:rsidRPr="000A3C78">
              <w:rPr>
                <w:sz w:val="24"/>
              </w:rPr>
              <w:t>1 раз в год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0A3C78" w:rsidRDefault="009C62B6" w:rsidP="0003793B">
            <w:pPr>
              <w:tabs>
                <w:tab w:val="left" w:pos="4704"/>
              </w:tabs>
              <w:jc w:val="center"/>
              <w:rPr>
                <w:sz w:val="24"/>
              </w:rPr>
            </w:pPr>
            <w:r w:rsidRPr="000A3C78">
              <w:rPr>
                <w:sz w:val="24"/>
              </w:rPr>
              <w:t>201</w:t>
            </w:r>
            <w:r w:rsidR="000A3C78">
              <w:rPr>
                <w:sz w:val="24"/>
              </w:rPr>
              <w:t>7</w:t>
            </w:r>
            <w:r w:rsidRPr="000A3C78">
              <w:rPr>
                <w:sz w:val="24"/>
              </w:rPr>
              <w:t>-201</w:t>
            </w:r>
            <w:r w:rsidR="000A3C78">
              <w:rPr>
                <w:sz w:val="24"/>
              </w:rPr>
              <w:t>9</w:t>
            </w:r>
            <w:r w:rsidRPr="000A3C78">
              <w:rPr>
                <w:sz w:val="24"/>
              </w:rPr>
              <w:t xml:space="preserve"> годы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0A3C78" w:rsidRDefault="009C62B6">
            <w:pPr>
              <w:tabs>
                <w:tab w:val="left" w:pos="4704"/>
              </w:tabs>
              <w:jc w:val="center"/>
              <w:rPr>
                <w:sz w:val="24"/>
              </w:rPr>
            </w:pPr>
            <w:r w:rsidRPr="000A3C78">
              <w:rPr>
                <w:sz w:val="24"/>
              </w:rPr>
              <w:t xml:space="preserve">администрация </w:t>
            </w:r>
          </w:p>
          <w:p w:rsidR="009C62B6" w:rsidRPr="000A3C78" w:rsidRDefault="009C62B6">
            <w:pPr>
              <w:tabs>
                <w:tab w:val="left" w:pos="4704"/>
              </w:tabs>
              <w:jc w:val="center"/>
              <w:rPr>
                <w:sz w:val="24"/>
              </w:rPr>
            </w:pPr>
            <w:r w:rsidRPr="000A3C78">
              <w:rPr>
                <w:sz w:val="24"/>
              </w:rPr>
              <w:t>МО</w:t>
            </w:r>
          </w:p>
        </w:tc>
      </w:tr>
      <w:tr w:rsidR="009C62B6" w:rsidRPr="000A3C78" w:rsidTr="0003793B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0A3C78" w:rsidRDefault="009C62B6">
            <w:pPr>
              <w:tabs>
                <w:tab w:val="left" w:pos="4704"/>
              </w:tabs>
              <w:rPr>
                <w:sz w:val="24"/>
              </w:rPr>
            </w:pPr>
            <w:r w:rsidRPr="000A3C78">
              <w:rPr>
                <w:sz w:val="24"/>
              </w:rPr>
              <w:t>Опубликование в средствах массовой информации отчета о выполнении среднесрочного плана социально-экономического развития муниципального образования «</w:t>
            </w:r>
            <w:proofErr w:type="spellStart"/>
            <w:r w:rsidRPr="000A3C78">
              <w:rPr>
                <w:sz w:val="24"/>
              </w:rPr>
              <w:t>Новоярковский</w:t>
            </w:r>
            <w:proofErr w:type="spellEnd"/>
          </w:p>
          <w:p w:rsidR="009C62B6" w:rsidRPr="000A3C78" w:rsidRDefault="009C62B6">
            <w:pPr>
              <w:tabs>
                <w:tab w:val="left" w:pos="4704"/>
              </w:tabs>
              <w:rPr>
                <w:sz w:val="24"/>
              </w:rPr>
            </w:pPr>
            <w:r w:rsidRPr="000A3C78">
              <w:rPr>
                <w:sz w:val="24"/>
              </w:rPr>
              <w:t xml:space="preserve">сельсовет» 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0A3C78" w:rsidRDefault="009C62B6">
            <w:pPr>
              <w:tabs>
                <w:tab w:val="left" w:pos="4704"/>
              </w:tabs>
              <w:jc w:val="center"/>
              <w:rPr>
                <w:sz w:val="24"/>
              </w:rPr>
            </w:pPr>
            <w:r w:rsidRPr="000A3C78">
              <w:rPr>
                <w:sz w:val="24"/>
              </w:rPr>
              <w:t>1 раз в год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0A3C78" w:rsidRDefault="009C62B6" w:rsidP="0003793B">
            <w:pPr>
              <w:tabs>
                <w:tab w:val="left" w:pos="4704"/>
              </w:tabs>
              <w:jc w:val="center"/>
              <w:rPr>
                <w:sz w:val="24"/>
              </w:rPr>
            </w:pPr>
            <w:r w:rsidRPr="000A3C78">
              <w:rPr>
                <w:sz w:val="24"/>
              </w:rPr>
              <w:t>201</w:t>
            </w:r>
            <w:r w:rsidR="000A3C78">
              <w:rPr>
                <w:sz w:val="24"/>
              </w:rPr>
              <w:t>7</w:t>
            </w:r>
            <w:r w:rsidRPr="000A3C78">
              <w:rPr>
                <w:sz w:val="24"/>
              </w:rPr>
              <w:t>-201</w:t>
            </w:r>
            <w:r w:rsidR="000A3C78">
              <w:rPr>
                <w:sz w:val="24"/>
              </w:rPr>
              <w:t>9</w:t>
            </w:r>
            <w:r w:rsidRPr="000A3C78">
              <w:rPr>
                <w:sz w:val="24"/>
              </w:rPr>
              <w:t xml:space="preserve"> годы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2B6" w:rsidRPr="000A3C78" w:rsidRDefault="009C62B6">
            <w:pPr>
              <w:tabs>
                <w:tab w:val="left" w:pos="4704"/>
              </w:tabs>
              <w:jc w:val="center"/>
              <w:rPr>
                <w:sz w:val="24"/>
              </w:rPr>
            </w:pPr>
            <w:r w:rsidRPr="000A3C78">
              <w:rPr>
                <w:sz w:val="24"/>
              </w:rPr>
              <w:t xml:space="preserve">администрация </w:t>
            </w:r>
          </w:p>
          <w:p w:rsidR="009C62B6" w:rsidRPr="000A3C78" w:rsidRDefault="009C62B6">
            <w:pPr>
              <w:tabs>
                <w:tab w:val="left" w:pos="4704"/>
              </w:tabs>
              <w:jc w:val="center"/>
              <w:rPr>
                <w:sz w:val="24"/>
              </w:rPr>
            </w:pPr>
            <w:r w:rsidRPr="000A3C78">
              <w:rPr>
                <w:sz w:val="24"/>
              </w:rPr>
              <w:t>МО</w:t>
            </w:r>
          </w:p>
        </w:tc>
      </w:tr>
    </w:tbl>
    <w:p w:rsidR="009C62B6" w:rsidRPr="000A3C78" w:rsidRDefault="009C62B6" w:rsidP="009C62B6">
      <w:pPr>
        <w:ind w:left="114" w:firstLine="741"/>
        <w:jc w:val="both"/>
        <w:rPr>
          <w:sz w:val="24"/>
        </w:rPr>
      </w:pPr>
    </w:p>
    <w:p w:rsidR="005E4C7C" w:rsidRPr="000A3C78" w:rsidRDefault="005E4C7C">
      <w:pPr>
        <w:rPr>
          <w:sz w:val="24"/>
        </w:rPr>
      </w:pPr>
    </w:p>
    <w:sectPr w:rsidR="005E4C7C" w:rsidRPr="000A3C78" w:rsidSect="005E4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73B" w:rsidRDefault="0089173B" w:rsidP="00431930">
      <w:r>
        <w:separator/>
      </w:r>
    </w:p>
  </w:endnote>
  <w:endnote w:type="continuationSeparator" w:id="0">
    <w:p w:rsidR="0089173B" w:rsidRDefault="0089173B" w:rsidP="004319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73B" w:rsidRDefault="0089173B" w:rsidP="00431930">
      <w:r>
        <w:separator/>
      </w:r>
    </w:p>
  </w:footnote>
  <w:footnote w:type="continuationSeparator" w:id="0">
    <w:p w:rsidR="0089173B" w:rsidRDefault="0089173B" w:rsidP="004319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5C0" w:rsidRDefault="008815C0" w:rsidP="008815C0">
    <w:pPr>
      <w:pStyle w:val="a5"/>
      <w:framePr w:wrap="auto" w:vAnchor="text" w:hAnchor="page" w:x="6459" w:y="45"/>
      <w:rPr>
        <w:rStyle w:val="af3"/>
        <w:sz w:val="20"/>
        <w:szCs w:val="20"/>
        <w:lang w:val="en-US"/>
      </w:rPr>
    </w:pPr>
  </w:p>
  <w:p w:rsidR="008815C0" w:rsidRPr="002E152E" w:rsidRDefault="008815C0" w:rsidP="008815C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FC6A38"/>
    <w:multiLevelType w:val="multilevel"/>
    <w:tmpl w:val="6AB6354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"/>
      <w:lvlJc w:val="left"/>
      <w:pPr>
        <w:tabs>
          <w:tab w:val="num" w:pos="816"/>
        </w:tabs>
        <w:ind w:left="816" w:hanging="360"/>
      </w:pPr>
    </w:lvl>
    <w:lvl w:ilvl="2">
      <w:start w:val="1"/>
      <w:numFmt w:val="decimal"/>
      <w:lvlText w:val="%1.%2.%3"/>
      <w:lvlJc w:val="left"/>
      <w:pPr>
        <w:tabs>
          <w:tab w:val="num" w:pos="10596"/>
        </w:tabs>
        <w:ind w:left="10596" w:hanging="720"/>
      </w:pPr>
    </w:lvl>
    <w:lvl w:ilvl="3">
      <w:start w:val="1"/>
      <w:numFmt w:val="decimal"/>
      <w:lvlText w:val="%1.%2.%3.%4"/>
      <w:lvlJc w:val="left"/>
      <w:pPr>
        <w:tabs>
          <w:tab w:val="num" w:pos="15894"/>
        </w:tabs>
        <w:ind w:left="15894" w:hanging="1080"/>
      </w:pPr>
    </w:lvl>
    <w:lvl w:ilvl="4">
      <w:start w:val="1"/>
      <w:numFmt w:val="decimal"/>
      <w:lvlText w:val="%1.%2.%3.%4.%5"/>
      <w:lvlJc w:val="left"/>
      <w:pPr>
        <w:tabs>
          <w:tab w:val="num" w:pos="20832"/>
        </w:tabs>
        <w:ind w:left="20832" w:hanging="1080"/>
      </w:pPr>
    </w:lvl>
    <w:lvl w:ilvl="5">
      <w:start w:val="1"/>
      <w:numFmt w:val="decimal"/>
      <w:lvlText w:val="%1.%2.%3.%4.%5.%6"/>
      <w:lvlJc w:val="left"/>
      <w:pPr>
        <w:tabs>
          <w:tab w:val="num" w:pos="26130"/>
        </w:tabs>
        <w:ind w:left="26130" w:hanging="1440"/>
      </w:pPr>
    </w:lvl>
    <w:lvl w:ilvl="6">
      <w:start w:val="1"/>
      <w:numFmt w:val="decimal"/>
      <w:lvlText w:val="%1.%2.%3.%4.%5.%6.%7"/>
      <w:lvlJc w:val="left"/>
      <w:pPr>
        <w:tabs>
          <w:tab w:val="num" w:pos="31068"/>
        </w:tabs>
        <w:ind w:left="3106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-29170"/>
        </w:tabs>
        <w:ind w:left="-2917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-23872"/>
        </w:tabs>
        <w:ind w:left="-23872" w:hanging="2160"/>
      </w:pPr>
    </w:lvl>
  </w:abstractNum>
  <w:abstractNum w:abstractNumId="1">
    <w:nsid w:val="66F9240D"/>
    <w:multiLevelType w:val="multilevel"/>
    <w:tmpl w:val="61E2B05A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63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2">
    <w:nsid w:val="7EC65500"/>
    <w:multiLevelType w:val="multilevel"/>
    <w:tmpl w:val="5B8EF25E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</w:lvl>
    <w:lvl w:ilvl="1">
      <w:start w:val="3"/>
      <w:numFmt w:val="decimal"/>
      <w:lvlText w:val="%1.%2"/>
      <w:lvlJc w:val="left"/>
      <w:pPr>
        <w:tabs>
          <w:tab w:val="num" w:pos="867"/>
        </w:tabs>
        <w:ind w:left="867" w:hanging="525"/>
      </w:pPr>
    </w:lvl>
    <w:lvl w:ilvl="2">
      <w:start w:val="5"/>
      <w:numFmt w:val="decimal"/>
      <w:lvlText w:val="%1.%2.%3"/>
      <w:lvlJc w:val="left"/>
      <w:pPr>
        <w:tabs>
          <w:tab w:val="num" w:pos="1404"/>
        </w:tabs>
        <w:ind w:left="1404" w:hanging="720"/>
      </w:pPr>
    </w:lvl>
    <w:lvl w:ilvl="3">
      <w:start w:val="1"/>
      <w:numFmt w:val="decimal"/>
      <w:lvlText w:val="%1.%2.%3.%4"/>
      <w:lvlJc w:val="left"/>
      <w:pPr>
        <w:tabs>
          <w:tab w:val="num" w:pos="1746"/>
        </w:tabs>
        <w:ind w:left="1746" w:hanging="720"/>
      </w:pPr>
    </w:lvl>
    <w:lvl w:ilvl="4">
      <w:start w:val="1"/>
      <w:numFmt w:val="decimal"/>
      <w:lvlText w:val="%1.%2.%3.%4.%5"/>
      <w:lvlJc w:val="left"/>
      <w:pPr>
        <w:tabs>
          <w:tab w:val="num" w:pos="2448"/>
        </w:tabs>
        <w:ind w:left="2448" w:hanging="1080"/>
      </w:pPr>
    </w:lvl>
    <w:lvl w:ilvl="5">
      <w:start w:val="1"/>
      <w:numFmt w:val="decimal"/>
      <w:lvlText w:val="%1.%2.%3.%4.%5.%6"/>
      <w:lvlJc w:val="left"/>
      <w:pPr>
        <w:tabs>
          <w:tab w:val="num" w:pos="2790"/>
        </w:tabs>
        <w:ind w:left="279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492"/>
        </w:tabs>
        <w:ind w:left="349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194"/>
        </w:tabs>
        <w:ind w:left="4194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4536"/>
        </w:tabs>
        <w:ind w:left="4536" w:hanging="1800"/>
      </w:pPr>
    </w:lvl>
  </w:abstractNum>
  <w:abstractNum w:abstractNumId="3">
    <w:nsid w:val="7FAC35DC"/>
    <w:multiLevelType w:val="hybridMultilevel"/>
    <w:tmpl w:val="357C6602"/>
    <w:lvl w:ilvl="0" w:tplc="04190001">
      <w:start w:val="1"/>
      <w:numFmt w:val="bullet"/>
      <w:lvlText w:val=""/>
      <w:lvlJc w:val="left"/>
      <w:pPr>
        <w:tabs>
          <w:tab w:val="num" w:pos="1158"/>
        </w:tabs>
        <w:ind w:left="115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62B6"/>
    <w:rsid w:val="0003793B"/>
    <w:rsid w:val="00042EF2"/>
    <w:rsid w:val="00051969"/>
    <w:rsid w:val="00073AE7"/>
    <w:rsid w:val="00085073"/>
    <w:rsid w:val="000A3C78"/>
    <w:rsid w:val="000B0263"/>
    <w:rsid w:val="0010124B"/>
    <w:rsid w:val="00134013"/>
    <w:rsid w:val="001417C9"/>
    <w:rsid w:val="0014376B"/>
    <w:rsid w:val="00157747"/>
    <w:rsid w:val="00167B80"/>
    <w:rsid w:val="001A2B59"/>
    <w:rsid w:val="001C3607"/>
    <w:rsid w:val="001C6B70"/>
    <w:rsid w:val="001F4BEC"/>
    <w:rsid w:val="0020258C"/>
    <w:rsid w:val="00204DAD"/>
    <w:rsid w:val="00233A3F"/>
    <w:rsid w:val="00250ABE"/>
    <w:rsid w:val="00254DBC"/>
    <w:rsid w:val="002F4543"/>
    <w:rsid w:val="002F5E39"/>
    <w:rsid w:val="0032459C"/>
    <w:rsid w:val="003A13E1"/>
    <w:rsid w:val="003C4621"/>
    <w:rsid w:val="00431930"/>
    <w:rsid w:val="004336ED"/>
    <w:rsid w:val="005259D4"/>
    <w:rsid w:val="00565F39"/>
    <w:rsid w:val="005A29FC"/>
    <w:rsid w:val="005A519E"/>
    <w:rsid w:val="005B540D"/>
    <w:rsid w:val="005E4C7C"/>
    <w:rsid w:val="005F0D4D"/>
    <w:rsid w:val="00636F8F"/>
    <w:rsid w:val="0068371C"/>
    <w:rsid w:val="006D5AA3"/>
    <w:rsid w:val="007423D1"/>
    <w:rsid w:val="007D1799"/>
    <w:rsid w:val="007E4C08"/>
    <w:rsid w:val="00854E64"/>
    <w:rsid w:val="008551E1"/>
    <w:rsid w:val="008815C0"/>
    <w:rsid w:val="00882D96"/>
    <w:rsid w:val="0089173B"/>
    <w:rsid w:val="0099402C"/>
    <w:rsid w:val="009C62B6"/>
    <w:rsid w:val="009E31D0"/>
    <w:rsid w:val="00A565C6"/>
    <w:rsid w:val="00AA2C86"/>
    <w:rsid w:val="00AD69A7"/>
    <w:rsid w:val="00AE37C2"/>
    <w:rsid w:val="00B11948"/>
    <w:rsid w:val="00B47EE1"/>
    <w:rsid w:val="00B644E7"/>
    <w:rsid w:val="00C323FA"/>
    <w:rsid w:val="00C55BDA"/>
    <w:rsid w:val="00C61DF3"/>
    <w:rsid w:val="00CB7617"/>
    <w:rsid w:val="00D2174D"/>
    <w:rsid w:val="00D35141"/>
    <w:rsid w:val="00D412B8"/>
    <w:rsid w:val="00D4462B"/>
    <w:rsid w:val="00E06096"/>
    <w:rsid w:val="00E42F7F"/>
    <w:rsid w:val="00E54EC2"/>
    <w:rsid w:val="00E62C18"/>
    <w:rsid w:val="00EB0261"/>
    <w:rsid w:val="00EE5248"/>
    <w:rsid w:val="00EE6D70"/>
    <w:rsid w:val="00EF1E33"/>
    <w:rsid w:val="00F04B0C"/>
    <w:rsid w:val="00F2525D"/>
    <w:rsid w:val="00F3530B"/>
    <w:rsid w:val="00F63006"/>
    <w:rsid w:val="00F74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2B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C62B6"/>
    <w:pPr>
      <w:keepNext/>
      <w:jc w:val="both"/>
      <w:outlineLvl w:val="0"/>
    </w:pPr>
    <w:rPr>
      <w:b/>
      <w:szCs w:val="22"/>
    </w:rPr>
  </w:style>
  <w:style w:type="paragraph" w:styleId="2">
    <w:name w:val="heading 2"/>
    <w:basedOn w:val="a"/>
    <w:next w:val="a"/>
    <w:link w:val="20"/>
    <w:semiHidden/>
    <w:unhideWhenUsed/>
    <w:qFormat/>
    <w:rsid w:val="009C62B6"/>
    <w:pPr>
      <w:keepNext/>
      <w:outlineLvl w:val="1"/>
    </w:pPr>
    <w:rPr>
      <w:rFonts w:eastAsia="Arial Unicode MS"/>
    </w:rPr>
  </w:style>
  <w:style w:type="paragraph" w:styleId="3">
    <w:name w:val="heading 3"/>
    <w:basedOn w:val="a"/>
    <w:next w:val="a"/>
    <w:link w:val="30"/>
    <w:semiHidden/>
    <w:unhideWhenUsed/>
    <w:qFormat/>
    <w:rsid w:val="009C62B6"/>
    <w:pPr>
      <w:keepNext/>
      <w:jc w:val="both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0"/>
    <w:semiHidden/>
    <w:unhideWhenUsed/>
    <w:qFormat/>
    <w:rsid w:val="009C62B6"/>
    <w:pPr>
      <w:keepNext/>
      <w:jc w:val="both"/>
      <w:outlineLvl w:val="3"/>
    </w:pPr>
    <w:rPr>
      <w:b/>
      <w:bCs/>
      <w:sz w:val="40"/>
    </w:rPr>
  </w:style>
  <w:style w:type="paragraph" w:styleId="5">
    <w:name w:val="heading 5"/>
    <w:basedOn w:val="a"/>
    <w:next w:val="a"/>
    <w:link w:val="50"/>
    <w:semiHidden/>
    <w:unhideWhenUsed/>
    <w:qFormat/>
    <w:rsid w:val="009C62B6"/>
    <w:pPr>
      <w:keepNext/>
      <w:jc w:val="center"/>
      <w:outlineLvl w:val="4"/>
    </w:pPr>
    <w:rPr>
      <w:b/>
      <w:sz w:val="40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9C62B6"/>
    <w:pPr>
      <w:keepNext/>
      <w:ind w:left="1080"/>
      <w:jc w:val="both"/>
      <w:outlineLvl w:val="5"/>
    </w:pPr>
    <w:rPr>
      <w:b/>
      <w:bCs/>
      <w:szCs w:val="21"/>
    </w:rPr>
  </w:style>
  <w:style w:type="paragraph" w:styleId="7">
    <w:name w:val="heading 7"/>
    <w:basedOn w:val="a"/>
    <w:next w:val="a"/>
    <w:link w:val="70"/>
    <w:unhideWhenUsed/>
    <w:qFormat/>
    <w:rsid w:val="009C62B6"/>
    <w:pPr>
      <w:keepNext/>
      <w:jc w:val="both"/>
      <w:outlineLvl w:val="6"/>
    </w:pPr>
    <w:rPr>
      <w:b/>
      <w:sz w:val="24"/>
      <w:szCs w:val="22"/>
    </w:rPr>
  </w:style>
  <w:style w:type="paragraph" w:styleId="8">
    <w:name w:val="heading 8"/>
    <w:basedOn w:val="a"/>
    <w:next w:val="a"/>
    <w:link w:val="80"/>
    <w:semiHidden/>
    <w:unhideWhenUsed/>
    <w:qFormat/>
    <w:rsid w:val="009C62B6"/>
    <w:pPr>
      <w:keepNext/>
      <w:snapToGrid w:val="0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62B6"/>
    <w:rPr>
      <w:rFonts w:ascii="Times New Roman" w:eastAsia="Times New Roman" w:hAnsi="Times New Roman" w:cs="Times New Roman"/>
      <w:b/>
      <w:sz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9C62B6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9C62B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9C62B6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9C62B6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9C62B6"/>
    <w:rPr>
      <w:rFonts w:ascii="Times New Roman" w:eastAsia="Times New Roman" w:hAnsi="Times New Roman" w:cs="Times New Roman"/>
      <w:b/>
      <w:bCs/>
      <w:sz w:val="28"/>
      <w:szCs w:val="21"/>
      <w:lang w:eastAsia="ru-RU"/>
    </w:rPr>
  </w:style>
  <w:style w:type="character" w:customStyle="1" w:styleId="70">
    <w:name w:val="Заголовок 7 Знак"/>
    <w:basedOn w:val="a0"/>
    <w:link w:val="7"/>
    <w:rsid w:val="009C62B6"/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9C62B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rmal (Web)"/>
    <w:basedOn w:val="a"/>
    <w:semiHidden/>
    <w:unhideWhenUsed/>
    <w:rsid w:val="009C62B6"/>
    <w:pPr>
      <w:spacing w:before="100" w:beforeAutospacing="1" w:after="100" w:afterAutospacing="1" w:line="360" w:lineRule="exact"/>
      <w:ind w:firstLine="709"/>
      <w:jc w:val="both"/>
    </w:pPr>
    <w:rPr>
      <w:szCs w:val="28"/>
    </w:rPr>
  </w:style>
  <w:style w:type="paragraph" w:styleId="11">
    <w:name w:val="toc 1"/>
    <w:basedOn w:val="a"/>
    <w:next w:val="a"/>
    <w:autoRedefine/>
    <w:semiHidden/>
    <w:unhideWhenUsed/>
    <w:rsid w:val="009C62B6"/>
  </w:style>
  <w:style w:type="paragraph" w:styleId="31">
    <w:name w:val="toc 3"/>
    <w:basedOn w:val="a"/>
    <w:next w:val="a"/>
    <w:autoRedefine/>
    <w:semiHidden/>
    <w:unhideWhenUsed/>
    <w:rsid w:val="009C62B6"/>
    <w:pPr>
      <w:widowControl w:val="0"/>
      <w:autoSpaceDE w:val="0"/>
      <w:autoSpaceDN w:val="0"/>
      <w:adjustRightInd w:val="0"/>
      <w:spacing w:line="360" w:lineRule="exact"/>
      <w:ind w:firstLine="709"/>
      <w:jc w:val="both"/>
    </w:pPr>
    <w:rPr>
      <w:sz w:val="30"/>
      <w:szCs w:val="30"/>
    </w:rPr>
  </w:style>
  <w:style w:type="character" w:customStyle="1" w:styleId="a4">
    <w:name w:val="Верхний колонтитул Знак"/>
    <w:aliases w:val="ВерхКолонтитул Знак1"/>
    <w:basedOn w:val="a0"/>
    <w:link w:val="a5"/>
    <w:uiPriority w:val="99"/>
    <w:locked/>
    <w:rsid w:val="009C62B6"/>
    <w:rPr>
      <w:sz w:val="28"/>
      <w:szCs w:val="24"/>
    </w:rPr>
  </w:style>
  <w:style w:type="paragraph" w:styleId="a5">
    <w:name w:val="header"/>
    <w:aliases w:val="ВерхКолонтитул"/>
    <w:basedOn w:val="a"/>
    <w:link w:val="a4"/>
    <w:uiPriority w:val="99"/>
    <w:unhideWhenUsed/>
    <w:rsid w:val="009C62B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2">
    <w:name w:val="Верхний колонтитул Знак1"/>
    <w:aliases w:val="ВерхКолонтитул Знак"/>
    <w:basedOn w:val="a0"/>
    <w:semiHidden/>
    <w:rsid w:val="009C62B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footer"/>
    <w:basedOn w:val="a"/>
    <w:link w:val="a7"/>
    <w:semiHidden/>
    <w:unhideWhenUsed/>
    <w:rsid w:val="009C62B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semiHidden/>
    <w:rsid w:val="009C62B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caption"/>
    <w:basedOn w:val="a"/>
    <w:semiHidden/>
    <w:unhideWhenUsed/>
    <w:qFormat/>
    <w:rsid w:val="009C62B6"/>
    <w:pPr>
      <w:jc w:val="center"/>
    </w:pPr>
    <w:rPr>
      <w:b/>
      <w:sz w:val="24"/>
      <w:szCs w:val="20"/>
    </w:rPr>
  </w:style>
  <w:style w:type="character" w:customStyle="1" w:styleId="a9">
    <w:name w:val="Основной текст Знак"/>
    <w:aliases w:val="Знак Знак1"/>
    <w:basedOn w:val="a0"/>
    <w:link w:val="aa"/>
    <w:semiHidden/>
    <w:locked/>
    <w:rsid w:val="009C62B6"/>
    <w:rPr>
      <w:sz w:val="28"/>
    </w:rPr>
  </w:style>
  <w:style w:type="paragraph" w:styleId="aa">
    <w:name w:val="Body Text"/>
    <w:aliases w:val="Знак"/>
    <w:basedOn w:val="a"/>
    <w:link w:val="a9"/>
    <w:semiHidden/>
    <w:unhideWhenUsed/>
    <w:rsid w:val="009C62B6"/>
    <w:pPr>
      <w:framePr w:wrap="notBeside" w:vAnchor="page" w:hAnchor="text" w:y="1"/>
      <w:widowControl w:val="0"/>
      <w:adjustRightInd w:val="0"/>
      <w:spacing w:before="100" w:beforeAutospacing="1" w:after="100" w:afterAutospacing="1" w:line="360" w:lineRule="exact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13">
    <w:name w:val="Основной текст Знак1"/>
    <w:aliases w:val="Знак Знак,Знак1 Знак Знак,Основной текст1 Знак"/>
    <w:basedOn w:val="a0"/>
    <w:semiHidden/>
    <w:rsid w:val="009C62B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ody Text Indent"/>
    <w:basedOn w:val="a"/>
    <w:link w:val="ac"/>
    <w:unhideWhenUsed/>
    <w:rsid w:val="009C62B6"/>
    <w:pPr>
      <w:ind w:firstLine="720"/>
    </w:pPr>
    <w:rPr>
      <w:szCs w:val="20"/>
    </w:rPr>
  </w:style>
  <w:style w:type="character" w:customStyle="1" w:styleId="ac">
    <w:name w:val="Основной текст с отступом Знак"/>
    <w:basedOn w:val="a0"/>
    <w:link w:val="ab"/>
    <w:rsid w:val="009C62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9C62B6"/>
    <w:pPr>
      <w:jc w:val="both"/>
    </w:pPr>
    <w:rPr>
      <w:bCs/>
      <w:sz w:val="24"/>
      <w:szCs w:val="22"/>
    </w:rPr>
  </w:style>
  <w:style w:type="character" w:customStyle="1" w:styleId="22">
    <w:name w:val="Основной текст 2 Знак"/>
    <w:basedOn w:val="a0"/>
    <w:link w:val="21"/>
    <w:rsid w:val="009C62B6"/>
    <w:rPr>
      <w:rFonts w:ascii="Times New Roman" w:eastAsia="Times New Roman" w:hAnsi="Times New Roman" w:cs="Times New Roman"/>
      <w:bCs/>
      <w:sz w:val="24"/>
      <w:lang w:eastAsia="ru-RU"/>
    </w:rPr>
  </w:style>
  <w:style w:type="paragraph" w:styleId="32">
    <w:name w:val="Body Text 3"/>
    <w:basedOn w:val="a"/>
    <w:link w:val="33"/>
    <w:semiHidden/>
    <w:unhideWhenUsed/>
    <w:rsid w:val="009C62B6"/>
    <w:pPr>
      <w:jc w:val="both"/>
    </w:pPr>
    <w:rPr>
      <w:b/>
      <w:bCs/>
      <w:szCs w:val="21"/>
    </w:rPr>
  </w:style>
  <w:style w:type="character" w:customStyle="1" w:styleId="33">
    <w:name w:val="Основной текст 3 Знак"/>
    <w:basedOn w:val="a0"/>
    <w:link w:val="32"/>
    <w:semiHidden/>
    <w:rsid w:val="009C62B6"/>
    <w:rPr>
      <w:rFonts w:ascii="Times New Roman" w:eastAsia="Times New Roman" w:hAnsi="Times New Roman" w:cs="Times New Roman"/>
      <w:b/>
      <w:bCs/>
      <w:sz w:val="28"/>
      <w:szCs w:val="21"/>
      <w:lang w:eastAsia="ru-RU"/>
    </w:rPr>
  </w:style>
  <w:style w:type="paragraph" w:styleId="23">
    <w:name w:val="Body Text Indent 2"/>
    <w:basedOn w:val="a"/>
    <w:link w:val="24"/>
    <w:semiHidden/>
    <w:unhideWhenUsed/>
    <w:rsid w:val="009C62B6"/>
    <w:pPr>
      <w:ind w:firstLine="720"/>
      <w:jc w:val="both"/>
    </w:pPr>
    <w:rPr>
      <w:szCs w:val="20"/>
    </w:rPr>
  </w:style>
  <w:style w:type="character" w:customStyle="1" w:styleId="24">
    <w:name w:val="Основной текст с отступом 2 Знак"/>
    <w:basedOn w:val="a0"/>
    <w:link w:val="23"/>
    <w:semiHidden/>
    <w:rsid w:val="009C62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Body Text Indent 3"/>
    <w:basedOn w:val="a"/>
    <w:link w:val="35"/>
    <w:semiHidden/>
    <w:unhideWhenUsed/>
    <w:rsid w:val="009C62B6"/>
    <w:pPr>
      <w:ind w:firstLine="708"/>
      <w:jc w:val="both"/>
    </w:pPr>
    <w:rPr>
      <w:szCs w:val="20"/>
    </w:rPr>
  </w:style>
  <w:style w:type="character" w:customStyle="1" w:styleId="35">
    <w:name w:val="Основной текст с отступом 3 Знак"/>
    <w:basedOn w:val="a0"/>
    <w:link w:val="34"/>
    <w:semiHidden/>
    <w:rsid w:val="009C62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alloon Text"/>
    <w:basedOn w:val="a"/>
    <w:link w:val="ae"/>
    <w:semiHidden/>
    <w:unhideWhenUsed/>
    <w:rsid w:val="009C62B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9C62B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">
    <w:name w:val="для проектов"/>
    <w:basedOn w:val="a"/>
    <w:semiHidden/>
    <w:rsid w:val="009C62B6"/>
    <w:pPr>
      <w:spacing w:line="360" w:lineRule="auto"/>
      <w:ind w:firstLine="709"/>
      <w:jc w:val="both"/>
    </w:pPr>
    <w:rPr>
      <w:szCs w:val="20"/>
    </w:rPr>
  </w:style>
  <w:style w:type="paragraph" w:customStyle="1" w:styleId="BodyText21">
    <w:name w:val="Body Text 2.Мой Заголовок 1"/>
    <w:rsid w:val="009C62B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">
    <w:name w:val="Название1"/>
    <w:rsid w:val="009C62B6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5">
    <w:name w:val="Обычный1"/>
    <w:rsid w:val="009C62B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0">
    <w:name w:val="Основной текст 31"/>
    <w:basedOn w:val="15"/>
    <w:rsid w:val="009C62B6"/>
    <w:pPr>
      <w:widowControl/>
      <w:snapToGrid/>
    </w:pPr>
    <w:rPr>
      <w:rFonts w:ascii="Arial" w:hAnsi="Arial"/>
      <w:color w:val="FF0000"/>
      <w:sz w:val="28"/>
    </w:rPr>
  </w:style>
  <w:style w:type="paragraph" w:customStyle="1" w:styleId="210">
    <w:name w:val="Заголовок 21"/>
    <w:basedOn w:val="15"/>
    <w:next w:val="15"/>
    <w:rsid w:val="009C62B6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xl46">
    <w:name w:val="xl46"/>
    <w:basedOn w:val="a"/>
    <w:rsid w:val="009C62B6"/>
    <w:pPr>
      <w:pBdr>
        <w:left w:val="single" w:sz="6" w:space="0" w:color="auto"/>
        <w:bottom w:val="single" w:sz="6" w:space="0" w:color="auto"/>
      </w:pBdr>
      <w:spacing w:before="100" w:after="100"/>
    </w:pPr>
    <w:rPr>
      <w:rFonts w:ascii="Bookman Old Style" w:hAnsi="Bookman Old Style"/>
      <w:b/>
      <w:sz w:val="24"/>
      <w:szCs w:val="20"/>
    </w:rPr>
  </w:style>
  <w:style w:type="paragraph" w:customStyle="1" w:styleId="16">
    <w:name w:val="Знак1"/>
    <w:basedOn w:val="a"/>
    <w:rsid w:val="009C62B6"/>
    <w:pPr>
      <w:widowControl w:val="0"/>
      <w:adjustRightInd w:val="0"/>
      <w:spacing w:before="100" w:beforeAutospacing="1" w:after="100" w:afterAutospacing="1" w:line="360" w:lineRule="exac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9C62B6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5">
    <w:name w:val="Знак Знак Знак Знак Знак Знак Знак2 Знак Знак"/>
    <w:basedOn w:val="a"/>
    <w:rsid w:val="009C62B6"/>
    <w:pPr>
      <w:framePr w:wrap="notBeside" w:vAnchor="page" w:hAnchor="text" w:y="1"/>
      <w:widowControl w:val="0"/>
      <w:adjustRightInd w:val="0"/>
      <w:spacing w:before="100" w:beforeAutospacing="1" w:after="100" w:afterAutospacing="1" w:line="360" w:lineRule="exact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styleId="af0">
    <w:name w:val="footnote reference"/>
    <w:basedOn w:val="a0"/>
    <w:semiHidden/>
    <w:unhideWhenUsed/>
    <w:rsid w:val="009C62B6"/>
    <w:rPr>
      <w:vertAlign w:val="superscript"/>
    </w:rPr>
  </w:style>
  <w:style w:type="table" w:styleId="af1">
    <w:name w:val="Table Grid"/>
    <w:basedOn w:val="a1"/>
    <w:rsid w:val="009C62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D4462B"/>
    <w:pPr>
      <w:ind w:left="720"/>
      <w:contextualSpacing/>
    </w:pPr>
  </w:style>
  <w:style w:type="paragraph" w:customStyle="1" w:styleId="26">
    <w:name w:val="Обычный2"/>
    <w:rsid w:val="00854E6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7">
    <w:name w:val="Название2"/>
    <w:basedOn w:val="26"/>
    <w:rsid w:val="00854E64"/>
    <w:pPr>
      <w:jc w:val="center"/>
    </w:pPr>
    <w:rPr>
      <w:rFonts w:ascii="Arial" w:hAnsi="Arial"/>
      <w:sz w:val="24"/>
    </w:rPr>
  </w:style>
  <w:style w:type="paragraph" w:customStyle="1" w:styleId="220">
    <w:name w:val="Заголовок 22"/>
    <w:basedOn w:val="26"/>
    <w:next w:val="26"/>
    <w:rsid w:val="00854E64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20">
    <w:name w:val="Основной текст 32"/>
    <w:basedOn w:val="26"/>
    <w:rsid w:val="00854E64"/>
    <w:pPr>
      <w:jc w:val="left"/>
    </w:pPr>
    <w:rPr>
      <w:rFonts w:ascii="Arial" w:hAnsi="Arial"/>
      <w:color w:val="FF0000"/>
    </w:rPr>
  </w:style>
  <w:style w:type="paragraph" w:customStyle="1" w:styleId="36">
    <w:name w:val="Обычный3"/>
    <w:rsid w:val="00F6300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7">
    <w:name w:val="Название3"/>
    <w:basedOn w:val="36"/>
    <w:rsid w:val="00F63006"/>
    <w:pPr>
      <w:jc w:val="center"/>
    </w:pPr>
    <w:rPr>
      <w:rFonts w:ascii="Arial" w:hAnsi="Arial"/>
      <w:sz w:val="24"/>
    </w:rPr>
  </w:style>
  <w:style w:type="paragraph" w:customStyle="1" w:styleId="230">
    <w:name w:val="Заголовок 23"/>
    <w:basedOn w:val="36"/>
    <w:next w:val="36"/>
    <w:rsid w:val="00F63006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30">
    <w:name w:val="Основной текст 33"/>
    <w:basedOn w:val="36"/>
    <w:rsid w:val="00F63006"/>
    <w:pPr>
      <w:jc w:val="left"/>
    </w:pPr>
    <w:rPr>
      <w:rFonts w:ascii="Arial" w:hAnsi="Arial"/>
      <w:color w:val="FF0000"/>
    </w:rPr>
  </w:style>
  <w:style w:type="character" w:styleId="af3">
    <w:name w:val="page number"/>
    <w:basedOn w:val="a0"/>
    <w:rsid w:val="000A3C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F80E3-E318-43AC-9D10-A7F309D11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1248</TotalTime>
  <Pages>1</Pages>
  <Words>6620</Words>
  <Characters>37739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28</cp:revision>
  <cp:lastPrinted>2016-12-02T08:55:00Z</cp:lastPrinted>
  <dcterms:created xsi:type="dcterms:W3CDTF">2014-10-29T09:24:00Z</dcterms:created>
  <dcterms:modified xsi:type="dcterms:W3CDTF">2016-12-05T03:06:00Z</dcterms:modified>
</cp:coreProperties>
</file>