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0A089F">
        <w:rPr>
          <w:sz w:val="28"/>
          <w:szCs w:val="28"/>
        </w:rPr>
        <w:t>3</w:t>
      </w:r>
      <w:r w:rsidR="00EB18D1">
        <w:rPr>
          <w:sz w:val="28"/>
          <w:szCs w:val="28"/>
        </w:rPr>
        <w:t>3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4154FF">
        <w:rPr>
          <w:spacing w:val="-4"/>
          <w:sz w:val="28"/>
          <w:szCs w:val="28"/>
        </w:rPr>
        <w:t>2</w:t>
      </w:r>
      <w:r w:rsidR="00EB18D1">
        <w:rPr>
          <w:spacing w:val="-4"/>
          <w:sz w:val="28"/>
          <w:szCs w:val="28"/>
        </w:rPr>
        <w:t>2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5E7188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5E7188" w:rsidRPr="005E7188">
        <w:rPr>
          <w:bCs/>
          <w:sz w:val="28"/>
          <w:szCs w:val="28"/>
        </w:rPr>
        <w:t>по</w:t>
      </w:r>
      <w:r w:rsidR="00EB18D1">
        <w:rPr>
          <w:bCs/>
          <w:sz w:val="28"/>
          <w:szCs w:val="28"/>
        </w:rPr>
        <w:t xml:space="preserve"> </w:t>
      </w:r>
      <w:r w:rsidR="00EB18D1" w:rsidRPr="00EB18D1">
        <w:rPr>
          <w:sz w:val="28"/>
          <w:szCs w:val="28"/>
        </w:rPr>
        <w:t>изменению договора социального найма жилого помещения муниципального жилищного фонда социального использования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031318">
        <w:rPr>
          <w:sz w:val="28"/>
          <w:szCs w:val="28"/>
        </w:rPr>
        <w:t>4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329" w:rsidRDefault="00E84329">
      <w:r>
        <w:separator/>
      </w:r>
    </w:p>
  </w:endnote>
  <w:endnote w:type="continuationSeparator" w:id="1">
    <w:p w:rsidR="00E84329" w:rsidRDefault="00E84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329" w:rsidRDefault="00E84329">
      <w:r>
        <w:separator/>
      </w:r>
    </w:p>
  </w:footnote>
  <w:footnote w:type="continuationSeparator" w:id="1">
    <w:p w:rsidR="00E84329" w:rsidRDefault="00E84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329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2014-06-17T08:45:00Z</cp:lastPrinted>
  <dcterms:created xsi:type="dcterms:W3CDTF">2014-06-17T08:45:00Z</dcterms:created>
  <dcterms:modified xsi:type="dcterms:W3CDTF">2014-06-17T08:45:00Z</dcterms:modified>
</cp:coreProperties>
</file>